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9B" w:rsidRDefault="0085599B" w:rsidP="00EE1F02">
      <w:pPr>
        <w:jc w:val="center"/>
        <w:rPr>
          <w:b/>
          <w:noProof/>
          <w:spacing w:val="20"/>
          <w:sz w:val="40"/>
          <w:u w:val="single"/>
        </w:rPr>
      </w:pPr>
    </w:p>
    <w:p w:rsidR="0085599B" w:rsidRDefault="0085599B" w:rsidP="00EE1F02">
      <w:pPr>
        <w:jc w:val="center"/>
        <w:rPr>
          <w:b/>
          <w:noProof/>
          <w:spacing w:val="20"/>
          <w:sz w:val="40"/>
          <w:u w:val="single"/>
        </w:rPr>
      </w:pPr>
    </w:p>
    <w:p w:rsidR="00EE1F02" w:rsidRDefault="00EE1F02" w:rsidP="00EE1F02">
      <w:pPr>
        <w:jc w:val="center"/>
        <w:rPr>
          <w:b/>
          <w:spacing w:val="20"/>
          <w:sz w:val="40"/>
          <w:u w:val="single"/>
        </w:rPr>
      </w:pPr>
      <w:r>
        <w:rPr>
          <w:b/>
          <w:noProof/>
          <w:spacing w:val="20"/>
          <w:sz w:val="40"/>
          <w:u w:val="single"/>
        </w:rPr>
        <w:t>ELŐTERJESZTÉS</w:t>
      </w:r>
    </w:p>
    <w:p w:rsidR="00EE1F02" w:rsidRDefault="00EE1F02" w:rsidP="00EE1F02">
      <w:pPr>
        <w:jc w:val="center"/>
      </w:pP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 xml:space="preserve">Tiszavasvári Város Önkormányzata </w:t>
      </w: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>Képviselő-testülete</w:t>
      </w: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>202</w:t>
      </w:r>
      <w:r w:rsidR="005916FA">
        <w:rPr>
          <w:b/>
          <w:sz w:val="32"/>
        </w:rPr>
        <w:t>6</w:t>
      </w:r>
      <w:r>
        <w:rPr>
          <w:b/>
          <w:sz w:val="32"/>
        </w:rPr>
        <w:t xml:space="preserve">. </w:t>
      </w:r>
      <w:r w:rsidR="00A6565B">
        <w:rPr>
          <w:b/>
          <w:sz w:val="32"/>
        </w:rPr>
        <w:t>július 30</w:t>
      </w:r>
      <w:r w:rsidR="005916FA">
        <w:rPr>
          <w:b/>
          <w:sz w:val="32"/>
        </w:rPr>
        <w:t>-á</w:t>
      </w:r>
      <w:r w:rsidR="000F7F25">
        <w:rPr>
          <w:b/>
          <w:sz w:val="32"/>
        </w:rPr>
        <w:t>n</w:t>
      </w:r>
    </w:p>
    <w:p w:rsidR="00EE1F02" w:rsidRDefault="00EE1F02" w:rsidP="00EE1F02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tartandó</w:t>
      </w:r>
      <w:proofErr w:type="gramEnd"/>
      <w:r>
        <w:rPr>
          <w:b/>
          <w:sz w:val="32"/>
        </w:rPr>
        <w:t xml:space="preserve"> </w:t>
      </w:r>
      <w:r w:rsidR="00884C23">
        <w:rPr>
          <w:b/>
          <w:sz w:val="32"/>
        </w:rPr>
        <w:t xml:space="preserve">rendes </w:t>
      </w:r>
      <w:r>
        <w:rPr>
          <w:b/>
          <w:sz w:val="32"/>
        </w:rPr>
        <w:t xml:space="preserve">ülésére     </w:t>
      </w: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A6565B" w:rsidRDefault="00EE1F02" w:rsidP="00E13218">
      <w:pPr>
        <w:jc w:val="both"/>
        <w:rPr>
          <w:b/>
          <w:sz w:val="24"/>
          <w:szCs w:val="24"/>
        </w:rPr>
      </w:pPr>
      <w:r w:rsidRPr="00A6565B">
        <w:rPr>
          <w:sz w:val="24"/>
          <w:szCs w:val="24"/>
          <w:u w:val="single"/>
        </w:rPr>
        <w:t>Az előterjesztés tárgya</w:t>
      </w:r>
      <w:r w:rsidRPr="00A6565B">
        <w:rPr>
          <w:sz w:val="24"/>
          <w:szCs w:val="24"/>
        </w:rPr>
        <w:t>:</w:t>
      </w:r>
      <w:r w:rsidR="00A6565B" w:rsidRPr="00A6565B">
        <w:rPr>
          <w:sz w:val="24"/>
          <w:szCs w:val="24"/>
        </w:rPr>
        <w:t xml:space="preserve"> </w:t>
      </w:r>
      <w:r w:rsidR="00A6565B" w:rsidRPr="00A6565B">
        <w:rPr>
          <w:b/>
          <w:sz w:val="24"/>
          <w:szCs w:val="24"/>
        </w:rPr>
        <w:t xml:space="preserve">Előterjesztés a JVD-272 forgalmi rendszámú Opel </w:t>
      </w:r>
      <w:proofErr w:type="spellStart"/>
      <w:r w:rsidR="00A6565B" w:rsidRPr="00A6565B">
        <w:rPr>
          <w:b/>
          <w:sz w:val="24"/>
          <w:szCs w:val="24"/>
        </w:rPr>
        <w:t>Vivaro</w:t>
      </w:r>
      <w:proofErr w:type="spellEnd"/>
      <w:r w:rsidR="00A6565B" w:rsidRPr="00A6565B">
        <w:rPr>
          <w:b/>
          <w:sz w:val="24"/>
          <w:szCs w:val="24"/>
        </w:rPr>
        <w:t xml:space="preserve"> típusú gépjármű </w:t>
      </w:r>
    </w:p>
    <w:p w:rsidR="00EE1F02" w:rsidRPr="00A6565B" w:rsidRDefault="00A6565B" w:rsidP="00A6565B">
      <w:pPr>
        <w:ind w:left="1416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proofErr w:type="gramStart"/>
      <w:r w:rsidRPr="00A6565B">
        <w:rPr>
          <w:b/>
          <w:sz w:val="24"/>
          <w:szCs w:val="24"/>
        </w:rPr>
        <w:t>értékesítéséről</w:t>
      </w:r>
      <w:proofErr w:type="gramEnd"/>
    </w:p>
    <w:p w:rsidR="00EE1F02" w:rsidRPr="00A6565B" w:rsidRDefault="00EE1F02" w:rsidP="00EE1F02">
      <w:pPr>
        <w:rPr>
          <w:b/>
          <w:sz w:val="24"/>
          <w:szCs w:val="24"/>
        </w:rPr>
      </w:pPr>
    </w:p>
    <w:p w:rsidR="00EE1F02" w:rsidRPr="00A6565B" w:rsidRDefault="00EE1F02" w:rsidP="005916FA">
      <w:pPr>
        <w:rPr>
          <w:sz w:val="24"/>
          <w:szCs w:val="24"/>
        </w:rPr>
      </w:pPr>
      <w:r w:rsidRPr="00A6565B">
        <w:rPr>
          <w:sz w:val="24"/>
          <w:szCs w:val="24"/>
        </w:rPr>
        <w:tab/>
      </w:r>
      <w:r w:rsidRPr="00A6565B">
        <w:rPr>
          <w:sz w:val="24"/>
          <w:szCs w:val="24"/>
        </w:rPr>
        <w:tab/>
      </w:r>
      <w:r w:rsidRPr="00A6565B">
        <w:rPr>
          <w:sz w:val="24"/>
          <w:szCs w:val="24"/>
        </w:rPr>
        <w:tab/>
      </w:r>
      <w:r w:rsidRPr="00A6565B">
        <w:rPr>
          <w:sz w:val="24"/>
          <w:szCs w:val="24"/>
        </w:rPr>
        <w:tab/>
      </w:r>
      <w:r w:rsidRPr="00A6565B">
        <w:rPr>
          <w:sz w:val="24"/>
          <w:szCs w:val="24"/>
        </w:rPr>
        <w:tab/>
      </w:r>
    </w:p>
    <w:p w:rsidR="00EE1F02" w:rsidRPr="00A6565B" w:rsidRDefault="00EE1F02" w:rsidP="00EE1F02">
      <w:pPr>
        <w:rPr>
          <w:sz w:val="24"/>
          <w:szCs w:val="24"/>
          <w:u w:val="single"/>
        </w:rPr>
      </w:pPr>
      <w:r w:rsidRPr="00A6565B">
        <w:rPr>
          <w:sz w:val="24"/>
          <w:szCs w:val="24"/>
          <w:u w:val="single"/>
        </w:rPr>
        <w:t>A napirend előterjesztője</w:t>
      </w:r>
      <w:r w:rsidRPr="00A6565B">
        <w:rPr>
          <w:sz w:val="24"/>
          <w:szCs w:val="24"/>
        </w:rPr>
        <w:t xml:space="preserve"> (előadó): </w:t>
      </w:r>
      <w:r w:rsidRPr="00A6565B">
        <w:rPr>
          <w:sz w:val="24"/>
          <w:szCs w:val="24"/>
        </w:rPr>
        <w:tab/>
      </w:r>
      <w:r w:rsidRPr="00A6565B">
        <w:rPr>
          <w:sz w:val="24"/>
          <w:szCs w:val="24"/>
        </w:rPr>
        <w:tab/>
      </w:r>
      <w:r w:rsidR="00A6565B">
        <w:rPr>
          <w:sz w:val="24"/>
          <w:szCs w:val="24"/>
        </w:rPr>
        <w:tab/>
      </w:r>
      <w:r w:rsidR="00C87766" w:rsidRPr="00A6565B">
        <w:rPr>
          <w:sz w:val="24"/>
          <w:szCs w:val="24"/>
        </w:rPr>
        <w:t>Balázsi Csilla</w:t>
      </w:r>
      <w:r w:rsidRPr="00A6565B">
        <w:rPr>
          <w:sz w:val="24"/>
          <w:szCs w:val="24"/>
        </w:rPr>
        <w:t xml:space="preserve"> polgármester</w:t>
      </w:r>
    </w:p>
    <w:p w:rsidR="00EE1F02" w:rsidRPr="00A6565B" w:rsidRDefault="00EE1F02" w:rsidP="00EE1F02">
      <w:pPr>
        <w:tabs>
          <w:tab w:val="left" w:pos="5280"/>
        </w:tabs>
        <w:rPr>
          <w:sz w:val="24"/>
          <w:szCs w:val="24"/>
        </w:rPr>
      </w:pPr>
    </w:p>
    <w:p w:rsidR="00666669" w:rsidRPr="00A6565B" w:rsidRDefault="00EE1F02" w:rsidP="00EE1F02">
      <w:pPr>
        <w:rPr>
          <w:sz w:val="24"/>
          <w:szCs w:val="24"/>
        </w:rPr>
      </w:pPr>
      <w:r w:rsidRPr="00A6565B">
        <w:rPr>
          <w:sz w:val="24"/>
          <w:szCs w:val="24"/>
          <w:u w:val="single"/>
        </w:rPr>
        <w:t>Az előterjesztést készítette</w:t>
      </w:r>
      <w:r w:rsidR="00666669" w:rsidRPr="00A6565B">
        <w:rPr>
          <w:sz w:val="24"/>
          <w:szCs w:val="24"/>
        </w:rPr>
        <w:t xml:space="preserve"> (témafelelős): </w:t>
      </w:r>
      <w:r w:rsidR="00666669" w:rsidRPr="00A6565B">
        <w:rPr>
          <w:sz w:val="24"/>
          <w:szCs w:val="24"/>
        </w:rPr>
        <w:tab/>
      </w:r>
      <w:r w:rsidR="00A6565B">
        <w:rPr>
          <w:sz w:val="24"/>
          <w:szCs w:val="24"/>
        </w:rPr>
        <w:tab/>
      </w:r>
      <w:proofErr w:type="spellStart"/>
      <w:r w:rsidR="00666669" w:rsidRPr="00A6565B">
        <w:rPr>
          <w:sz w:val="24"/>
          <w:szCs w:val="24"/>
        </w:rPr>
        <w:t>Köreiné</w:t>
      </w:r>
      <w:proofErr w:type="spellEnd"/>
      <w:r w:rsidR="00666669" w:rsidRPr="00A6565B">
        <w:rPr>
          <w:sz w:val="24"/>
          <w:szCs w:val="24"/>
        </w:rPr>
        <w:t xml:space="preserve"> Erdei Odett</w:t>
      </w:r>
    </w:p>
    <w:p w:rsidR="00666669" w:rsidRPr="00A6565B" w:rsidRDefault="00666669" w:rsidP="00EE1F02">
      <w:pPr>
        <w:rPr>
          <w:sz w:val="24"/>
          <w:szCs w:val="24"/>
        </w:rPr>
      </w:pPr>
    </w:p>
    <w:p w:rsidR="00EE1F02" w:rsidRPr="00A6565B" w:rsidRDefault="00EE1F02" w:rsidP="00EE1F02">
      <w:pPr>
        <w:rPr>
          <w:sz w:val="24"/>
          <w:szCs w:val="24"/>
          <w:u w:val="single"/>
        </w:rPr>
      </w:pPr>
      <w:r w:rsidRPr="00A6565B">
        <w:rPr>
          <w:sz w:val="24"/>
          <w:szCs w:val="24"/>
          <w:u w:val="single"/>
        </w:rPr>
        <w:t>Az előterjesztés iktatószáma</w:t>
      </w:r>
      <w:r w:rsidRPr="00A6565B">
        <w:rPr>
          <w:sz w:val="24"/>
          <w:szCs w:val="24"/>
        </w:rPr>
        <w:t xml:space="preserve">: </w:t>
      </w:r>
      <w:r w:rsidRPr="00A6565B">
        <w:rPr>
          <w:sz w:val="24"/>
          <w:szCs w:val="24"/>
        </w:rPr>
        <w:tab/>
      </w:r>
      <w:r w:rsidRPr="00A6565B">
        <w:rPr>
          <w:sz w:val="24"/>
          <w:szCs w:val="24"/>
        </w:rPr>
        <w:tab/>
      </w:r>
      <w:r w:rsidRPr="00A6565B">
        <w:rPr>
          <w:sz w:val="24"/>
          <w:szCs w:val="24"/>
        </w:rPr>
        <w:tab/>
        <w:t>TPH</w:t>
      </w:r>
      <w:proofErr w:type="gramStart"/>
      <w:r w:rsidRPr="00A6565B">
        <w:rPr>
          <w:sz w:val="24"/>
          <w:szCs w:val="24"/>
        </w:rPr>
        <w:t>/</w:t>
      </w:r>
      <w:r w:rsidR="005916FA" w:rsidRPr="00A6565B">
        <w:rPr>
          <w:sz w:val="24"/>
          <w:szCs w:val="24"/>
        </w:rPr>
        <w:t xml:space="preserve">   </w:t>
      </w:r>
      <w:r w:rsidRPr="00A6565B">
        <w:rPr>
          <w:sz w:val="24"/>
          <w:szCs w:val="24"/>
        </w:rPr>
        <w:t>/</w:t>
      </w:r>
      <w:proofErr w:type="gramEnd"/>
      <w:r w:rsidRPr="00A6565B">
        <w:rPr>
          <w:sz w:val="24"/>
          <w:szCs w:val="24"/>
        </w:rPr>
        <w:t>202</w:t>
      </w:r>
      <w:r w:rsidR="005916FA" w:rsidRPr="00A6565B">
        <w:rPr>
          <w:sz w:val="24"/>
          <w:szCs w:val="24"/>
        </w:rPr>
        <w:t>6</w:t>
      </w:r>
      <w:r w:rsidRPr="00A6565B">
        <w:rPr>
          <w:sz w:val="24"/>
          <w:szCs w:val="24"/>
        </w:rPr>
        <w:t>.</w:t>
      </w:r>
    </w:p>
    <w:p w:rsidR="00EE1F02" w:rsidRPr="00A6565B" w:rsidRDefault="00EE1F02" w:rsidP="00EE1F02">
      <w:pPr>
        <w:rPr>
          <w:sz w:val="24"/>
          <w:szCs w:val="24"/>
          <w:u w:val="single"/>
        </w:rPr>
      </w:pPr>
    </w:p>
    <w:p w:rsidR="00EE1F02" w:rsidRPr="00A6565B" w:rsidRDefault="00EE1F02" w:rsidP="00EE1F02">
      <w:pPr>
        <w:rPr>
          <w:sz w:val="24"/>
          <w:szCs w:val="24"/>
        </w:rPr>
      </w:pPr>
      <w:r w:rsidRPr="00A6565B">
        <w:rPr>
          <w:sz w:val="24"/>
          <w:szCs w:val="24"/>
          <w:u w:val="single"/>
        </w:rPr>
        <w:t>Az ülésre meghívni javasolt szervek, személyek</w:t>
      </w:r>
      <w:proofErr w:type="gramStart"/>
      <w:r w:rsidRPr="00A6565B">
        <w:rPr>
          <w:sz w:val="24"/>
          <w:szCs w:val="24"/>
        </w:rPr>
        <w:t>:  -</w:t>
      </w:r>
      <w:proofErr w:type="gramEnd"/>
    </w:p>
    <w:p w:rsidR="00EE1F02" w:rsidRPr="00A6565B" w:rsidRDefault="00EE1F02" w:rsidP="00EE1F02">
      <w:pPr>
        <w:rPr>
          <w:sz w:val="24"/>
          <w:szCs w:val="24"/>
        </w:rPr>
      </w:pPr>
    </w:p>
    <w:p w:rsidR="00EE1F02" w:rsidRPr="00A6565B" w:rsidRDefault="00EE1F02" w:rsidP="00EE1F02">
      <w:pPr>
        <w:rPr>
          <w:sz w:val="24"/>
          <w:szCs w:val="24"/>
          <w:u w:val="single"/>
        </w:rPr>
      </w:pPr>
      <w:r w:rsidRPr="00A6565B">
        <w:rPr>
          <w:sz w:val="24"/>
          <w:szCs w:val="24"/>
          <w:u w:val="single"/>
        </w:rPr>
        <w:t>Az előterjesztést véleményező bizottságok a hatáskör megjelölésével:</w:t>
      </w: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A85D11" w:rsidRPr="00A6565B" w:rsidTr="009A608E">
        <w:tc>
          <w:tcPr>
            <w:tcW w:w="4889" w:type="dxa"/>
            <w:tcBorders>
              <w:bottom w:val="nil"/>
            </w:tcBorders>
          </w:tcPr>
          <w:p w:rsidR="00A85D11" w:rsidRPr="00A6565B" w:rsidRDefault="00A85D11" w:rsidP="009A608E">
            <w:pPr>
              <w:rPr>
                <w:b/>
                <w:sz w:val="24"/>
                <w:szCs w:val="24"/>
              </w:rPr>
            </w:pPr>
            <w:r w:rsidRPr="00A6565B">
              <w:rPr>
                <w:b/>
                <w:sz w:val="24"/>
                <w:szCs w:val="24"/>
              </w:rPr>
              <w:t>Bizottság</w:t>
            </w:r>
          </w:p>
        </w:tc>
        <w:tc>
          <w:tcPr>
            <w:tcW w:w="4889" w:type="dxa"/>
            <w:tcBorders>
              <w:bottom w:val="nil"/>
            </w:tcBorders>
          </w:tcPr>
          <w:p w:rsidR="00A85D11" w:rsidRPr="00A6565B" w:rsidRDefault="00A85D11" w:rsidP="009A608E">
            <w:pPr>
              <w:rPr>
                <w:b/>
                <w:sz w:val="24"/>
                <w:szCs w:val="24"/>
              </w:rPr>
            </w:pPr>
            <w:r w:rsidRPr="00A6565B">
              <w:rPr>
                <w:b/>
                <w:sz w:val="24"/>
                <w:szCs w:val="24"/>
              </w:rPr>
              <w:t>Hatáskör</w:t>
            </w:r>
          </w:p>
        </w:tc>
      </w:tr>
      <w:tr w:rsidR="00A85D11" w:rsidRPr="00A6565B" w:rsidTr="009A608E">
        <w:tc>
          <w:tcPr>
            <w:tcW w:w="4889" w:type="dxa"/>
          </w:tcPr>
          <w:p w:rsidR="00A85D11" w:rsidRPr="00A6565B" w:rsidRDefault="00A85D11" w:rsidP="009A608E">
            <w:pPr>
              <w:pStyle w:val="StlusSorkizrtBal032cm"/>
              <w:spacing w:before="0" w:after="0"/>
              <w:rPr>
                <w:szCs w:val="24"/>
              </w:rPr>
            </w:pPr>
            <w:r w:rsidRPr="00A6565B">
              <w:rPr>
                <w:szCs w:val="24"/>
              </w:rPr>
              <w:t>Pénzügyi és Ügyrendi Bizottság</w:t>
            </w:r>
          </w:p>
        </w:tc>
        <w:tc>
          <w:tcPr>
            <w:tcW w:w="4889" w:type="dxa"/>
          </w:tcPr>
          <w:p w:rsidR="00A85D11" w:rsidRPr="00A6565B" w:rsidRDefault="00A85D11" w:rsidP="000030C0">
            <w:pPr>
              <w:pStyle w:val="StlusSorkizrtBal032cm"/>
              <w:spacing w:before="0" w:after="0"/>
              <w:rPr>
                <w:szCs w:val="24"/>
              </w:rPr>
            </w:pPr>
            <w:r w:rsidRPr="00A6565B">
              <w:rPr>
                <w:szCs w:val="24"/>
              </w:rPr>
              <w:t xml:space="preserve">SZMSZ </w:t>
            </w:r>
            <w:r w:rsidR="000030C0" w:rsidRPr="00A6565B">
              <w:rPr>
                <w:szCs w:val="24"/>
              </w:rPr>
              <w:t>4</w:t>
            </w:r>
            <w:r w:rsidRPr="00A6565B">
              <w:rPr>
                <w:szCs w:val="24"/>
              </w:rPr>
              <w:t>. melléklet</w:t>
            </w:r>
            <w:r w:rsidR="000030C0" w:rsidRPr="00A6565B">
              <w:rPr>
                <w:szCs w:val="24"/>
              </w:rPr>
              <w:t xml:space="preserve"> 1.10. pontja</w:t>
            </w:r>
            <w:r w:rsidRPr="00A6565B">
              <w:rPr>
                <w:szCs w:val="24"/>
              </w:rPr>
              <w:t xml:space="preserve"> </w:t>
            </w:r>
          </w:p>
        </w:tc>
      </w:tr>
    </w:tbl>
    <w:p w:rsidR="00EE1F02" w:rsidRPr="00A6565B" w:rsidRDefault="00EE1F02" w:rsidP="00EE1F02">
      <w:pPr>
        <w:jc w:val="center"/>
        <w:rPr>
          <w:sz w:val="24"/>
          <w:szCs w:val="24"/>
        </w:rPr>
      </w:pPr>
    </w:p>
    <w:p w:rsidR="00EE1F02" w:rsidRPr="00A6565B" w:rsidRDefault="00EE1F02" w:rsidP="00EE1F02">
      <w:pPr>
        <w:rPr>
          <w:sz w:val="24"/>
          <w:szCs w:val="24"/>
        </w:rPr>
      </w:pPr>
    </w:p>
    <w:p w:rsidR="00EE1F02" w:rsidRPr="00A6565B" w:rsidRDefault="00EE1F02" w:rsidP="00EE1F02">
      <w:pPr>
        <w:rPr>
          <w:sz w:val="24"/>
          <w:szCs w:val="24"/>
          <w:u w:val="single"/>
        </w:rPr>
      </w:pPr>
      <w:r w:rsidRPr="00A6565B">
        <w:rPr>
          <w:sz w:val="24"/>
          <w:szCs w:val="24"/>
          <w:u w:val="single"/>
        </w:rPr>
        <w:t>Melléklet</w:t>
      </w:r>
      <w:proofErr w:type="gramStart"/>
      <w:r w:rsidRPr="00A6565B">
        <w:rPr>
          <w:sz w:val="24"/>
          <w:szCs w:val="24"/>
          <w:u w:val="single"/>
        </w:rPr>
        <w:t>:</w:t>
      </w:r>
      <w:r w:rsidRPr="00A6565B">
        <w:rPr>
          <w:sz w:val="24"/>
          <w:szCs w:val="24"/>
        </w:rPr>
        <w:t xml:space="preserve">  -</w:t>
      </w:r>
      <w:proofErr w:type="gramEnd"/>
      <w:r w:rsidRPr="00A6565B">
        <w:rPr>
          <w:sz w:val="24"/>
          <w:szCs w:val="24"/>
        </w:rPr>
        <w:t xml:space="preserve"> </w:t>
      </w:r>
    </w:p>
    <w:p w:rsidR="00EE1F02" w:rsidRPr="00A6565B" w:rsidRDefault="00EE1F02" w:rsidP="00EE1F02">
      <w:pPr>
        <w:rPr>
          <w:sz w:val="24"/>
          <w:szCs w:val="24"/>
        </w:rPr>
      </w:pPr>
    </w:p>
    <w:p w:rsidR="00EE1F02" w:rsidRPr="00A6565B" w:rsidRDefault="00EE1F02" w:rsidP="00EE1F02">
      <w:pPr>
        <w:rPr>
          <w:sz w:val="24"/>
          <w:szCs w:val="24"/>
        </w:rPr>
      </w:pPr>
    </w:p>
    <w:p w:rsidR="00EE1F02" w:rsidRPr="00A6565B" w:rsidRDefault="00EE1F02" w:rsidP="00EE1F02">
      <w:pPr>
        <w:rPr>
          <w:sz w:val="24"/>
          <w:szCs w:val="24"/>
        </w:rPr>
      </w:pPr>
    </w:p>
    <w:p w:rsidR="00EE1F02" w:rsidRPr="00A6565B" w:rsidRDefault="00EE1F02" w:rsidP="00EE1F02">
      <w:pPr>
        <w:rPr>
          <w:sz w:val="24"/>
          <w:szCs w:val="24"/>
        </w:rPr>
      </w:pPr>
      <w:r w:rsidRPr="00A6565B">
        <w:rPr>
          <w:sz w:val="24"/>
          <w:szCs w:val="24"/>
        </w:rPr>
        <w:t xml:space="preserve">Tiszavasvári, </w:t>
      </w:r>
      <w:r w:rsidR="00824FE0" w:rsidRPr="00A6565B">
        <w:rPr>
          <w:sz w:val="24"/>
          <w:szCs w:val="24"/>
        </w:rPr>
        <w:t>20</w:t>
      </w:r>
      <w:r w:rsidR="005916FA" w:rsidRPr="00A6565B">
        <w:rPr>
          <w:sz w:val="24"/>
          <w:szCs w:val="24"/>
        </w:rPr>
        <w:t xml:space="preserve">26. </w:t>
      </w:r>
      <w:r w:rsidR="00A6565B">
        <w:rPr>
          <w:sz w:val="24"/>
          <w:szCs w:val="24"/>
        </w:rPr>
        <w:t>július 1</w:t>
      </w:r>
      <w:r w:rsidR="00CE0939">
        <w:rPr>
          <w:sz w:val="24"/>
          <w:szCs w:val="24"/>
        </w:rPr>
        <w:t>6</w:t>
      </w:r>
      <w:r w:rsidR="00A6565B">
        <w:rPr>
          <w:sz w:val="24"/>
          <w:szCs w:val="24"/>
        </w:rPr>
        <w:t>.</w:t>
      </w:r>
    </w:p>
    <w:p w:rsidR="00EE1F02" w:rsidRPr="00A6565B" w:rsidRDefault="00EE1F02" w:rsidP="00EE1F02">
      <w:pPr>
        <w:ind w:left="6372" w:firstLine="708"/>
        <w:rPr>
          <w:sz w:val="24"/>
          <w:szCs w:val="24"/>
        </w:rPr>
      </w:pPr>
    </w:p>
    <w:p w:rsidR="00EE1F02" w:rsidRPr="00A6565B" w:rsidRDefault="00666669" w:rsidP="00EE1F02">
      <w:pPr>
        <w:tabs>
          <w:tab w:val="center" w:pos="6804"/>
        </w:tabs>
        <w:rPr>
          <w:sz w:val="24"/>
          <w:szCs w:val="24"/>
        </w:rPr>
      </w:pPr>
      <w:r w:rsidRPr="00A6565B">
        <w:rPr>
          <w:sz w:val="24"/>
          <w:szCs w:val="24"/>
        </w:rPr>
        <w:tab/>
      </w:r>
      <w:proofErr w:type="spellStart"/>
      <w:r w:rsidRPr="00A6565B">
        <w:rPr>
          <w:sz w:val="24"/>
          <w:szCs w:val="24"/>
        </w:rPr>
        <w:t>Köreiné</w:t>
      </w:r>
      <w:proofErr w:type="spellEnd"/>
      <w:r w:rsidRPr="00A6565B">
        <w:rPr>
          <w:sz w:val="24"/>
          <w:szCs w:val="24"/>
        </w:rPr>
        <w:t xml:space="preserve"> Erdei Odett</w:t>
      </w:r>
    </w:p>
    <w:p w:rsidR="00EE1F02" w:rsidRPr="00A6565B" w:rsidRDefault="00EE1F02" w:rsidP="00EE1F02">
      <w:pPr>
        <w:tabs>
          <w:tab w:val="center" w:pos="6804"/>
        </w:tabs>
        <w:rPr>
          <w:sz w:val="24"/>
          <w:szCs w:val="24"/>
        </w:rPr>
      </w:pPr>
      <w:r w:rsidRPr="00A6565B">
        <w:rPr>
          <w:sz w:val="24"/>
          <w:szCs w:val="24"/>
        </w:rPr>
        <w:tab/>
      </w:r>
      <w:proofErr w:type="gramStart"/>
      <w:r w:rsidRPr="00A6565B">
        <w:rPr>
          <w:sz w:val="24"/>
          <w:szCs w:val="24"/>
        </w:rPr>
        <w:t>témafelelős</w:t>
      </w:r>
      <w:proofErr w:type="gramEnd"/>
    </w:p>
    <w:p w:rsidR="00EE1F02" w:rsidRPr="00EE1F02" w:rsidRDefault="00EE1F02" w:rsidP="00EE1F02">
      <w:pPr>
        <w:jc w:val="center"/>
        <w:rPr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565B">
        <w:rPr>
          <w:sz w:val="24"/>
          <w:szCs w:val="24"/>
        </w:rPr>
        <w:br w:type="page"/>
      </w:r>
      <w:r w:rsidRPr="00EE1F02">
        <w:rPr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EE1F02" w:rsidRDefault="00EE1F02" w:rsidP="00EE1F02">
      <w:pPr>
        <w:jc w:val="center"/>
      </w:pPr>
      <w:r>
        <w:t>4440 Tiszavasvári, Városháza tér 4. sz.</w:t>
      </w:r>
    </w:p>
    <w:p w:rsidR="00EE1F02" w:rsidRDefault="00EE1F02" w:rsidP="00EE1F02">
      <w:pPr>
        <w:pBdr>
          <w:bottom w:val="double" w:sz="12" w:space="1" w:color="auto"/>
        </w:pBdr>
        <w:jc w:val="center"/>
      </w:pPr>
      <w:r>
        <w:t>Tel</w:t>
      </w:r>
      <w:proofErr w:type="gramStart"/>
      <w:r>
        <w:t>.:</w:t>
      </w:r>
      <w:proofErr w:type="gramEnd"/>
      <w:r>
        <w:t xml:space="preserve"> 42/520-500</w:t>
      </w:r>
      <w:r w:rsidR="00666669">
        <w:t xml:space="preserve">, </w:t>
      </w:r>
      <w:bookmarkStart w:id="0" w:name="_Hlt509637294"/>
      <w:bookmarkEnd w:id="0"/>
      <w:r>
        <w:t>e–mail</w:t>
      </w:r>
      <w:r>
        <w:rPr>
          <w:color w:val="000000"/>
        </w:rPr>
        <w:t xml:space="preserve">: </w:t>
      </w:r>
      <w:r>
        <w:rPr>
          <w:rStyle w:val="Hiperhivatkozs1"/>
        </w:rPr>
        <w:t>t</w:t>
      </w:r>
      <w:bookmarkStart w:id="1" w:name="_Hlt510504693"/>
      <w:r>
        <w:rPr>
          <w:rStyle w:val="Hiperhivatkozs1"/>
        </w:rPr>
        <w:t>v</w:t>
      </w:r>
      <w:bookmarkEnd w:id="1"/>
      <w:r>
        <w:rPr>
          <w:rStyle w:val="Hiperhivatkozs1"/>
        </w:rPr>
        <w:t>onkph@</w:t>
      </w:r>
      <w:bookmarkStart w:id="2" w:name="_Hlt509640069"/>
      <w:bookmarkStart w:id="3" w:name="_Hlt510504519"/>
      <w:bookmarkEnd w:id="2"/>
      <w:r>
        <w:rPr>
          <w:rStyle w:val="Hiperhivatkozs1"/>
        </w:rPr>
        <w:t>tiszavasvari.</w:t>
      </w:r>
      <w:bookmarkEnd w:id="3"/>
      <w:r>
        <w:rPr>
          <w:rStyle w:val="Hiperhivatkozs1"/>
        </w:rPr>
        <w:t>hu</w:t>
      </w:r>
    </w:p>
    <w:p w:rsidR="00EE1F02" w:rsidRPr="000574AE" w:rsidRDefault="00666669" w:rsidP="00EE1F02">
      <w:pPr>
        <w:rPr>
          <w:sz w:val="21"/>
          <w:szCs w:val="21"/>
        </w:rPr>
      </w:pPr>
      <w:r>
        <w:rPr>
          <w:sz w:val="21"/>
          <w:szCs w:val="21"/>
        </w:rPr>
        <w:t xml:space="preserve">Témafelelős: </w:t>
      </w:r>
      <w:proofErr w:type="spellStart"/>
      <w:r>
        <w:rPr>
          <w:sz w:val="21"/>
          <w:szCs w:val="21"/>
        </w:rPr>
        <w:t>Köreiné</w:t>
      </w:r>
      <w:proofErr w:type="spellEnd"/>
      <w:r>
        <w:rPr>
          <w:sz w:val="21"/>
          <w:szCs w:val="21"/>
        </w:rPr>
        <w:t xml:space="preserve"> Erdei Odett</w:t>
      </w:r>
    </w:p>
    <w:p w:rsidR="00695D7A" w:rsidRDefault="00695D7A" w:rsidP="00695D7A">
      <w:pPr>
        <w:rPr>
          <w:sz w:val="24"/>
          <w:szCs w:val="24"/>
        </w:rPr>
      </w:pPr>
    </w:p>
    <w:p w:rsidR="00A6565B" w:rsidRPr="00DA0D3A" w:rsidRDefault="00A6565B" w:rsidP="00695D7A">
      <w:pPr>
        <w:rPr>
          <w:sz w:val="24"/>
          <w:szCs w:val="24"/>
        </w:rPr>
      </w:pPr>
    </w:p>
    <w:p w:rsidR="00EE1F02" w:rsidRPr="00DA0D3A" w:rsidRDefault="00EE1F02" w:rsidP="00EC689E">
      <w:pPr>
        <w:pStyle w:val="Cmsor3"/>
        <w:rPr>
          <w:szCs w:val="24"/>
        </w:rPr>
      </w:pPr>
      <w:r w:rsidRPr="00DA0D3A">
        <w:rPr>
          <w:szCs w:val="24"/>
        </w:rPr>
        <w:t>ELŐTERJESZTÉS</w:t>
      </w:r>
    </w:p>
    <w:p w:rsidR="00EE1F02" w:rsidRDefault="00EE1F02" w:rsidP="00EC689E">
      <w:pPr>
        <w:jc w:val="center"/>
        <w:rPr>
          <w:b/>
          <w:sz w:val="24"/>
          <w:szCs w:val="24"/>
        </w:rPr>
      </w:pPr>
      <w:r w:rsidRPr="00DA0D3A">
        <w:rPr>
          <w:b/>
          <w:sz w:val="24"/>
          <w:szCs w:val="24"/>
        </w:rPr>
        <w:t xml:space="preserve">- a Képviselő-testülethez </w:t>
      </w:r>
      <w:r w:rsidR="00A6565B">
        <w:rPr>
          <w:b/>
          <w:sz w:val="24"/>
          <w:szCs w:val="24"/>
        </w:rPr>
        <w:t>–</w:t>
      </w:r>
    </w:p>
    <w:p w:rsidR="00A6565B" w:rsidRPr="00DA0D3A" w:rsidRDefault="00A6565B" w:rsidP="00EC689E">
      <w:pPr>
        <w:jc w:val="center"/>
        <w:rPr>
          <w:b/>
          <w:sz w:val="24"/>
          <w:szCs w:val="24"/>
        </w:rPr>
      </w:pPr>
    </w:p>
    <w:p w:rsidR="00EE1F02" w:rsidRPr="000574AE" w:rsidRDefault="00EE1F02" w:rsidP="00EC689E">
      <w:pPr>
        <w:jc w:val="center"/>
        <w:rPr>
          <w:b/>
          <w:sz w:val="21"/>
          <w:szCs w:val="21"/>
        </w:rPr>
      </w:pPr>
    </w:p>
    <w:p w:rsidR="00A6565B" w:rsidRDefault="00A6565B" w:rsidP="00EC689E">
      <w:pPr>
        <w:jc w:val="center"/>
        <w:rPr>
          <w:b/>
          <w:sz w:val="24"/>
          <w:szCs w:val="24"/>
        </w:rPr>
      </w:pPr>
      <w:r w:rsidRPr="00A6565B">
        <w:rPr>
          <w:b/>
          <w:sz w:val="24"/>
          <w:szCs w:val="24"/>
        </w:rPr>
        <w:t xml:space="preserve">Előterjesztés a JVD-272 forgalmi rendszámú Opel </w:t>
      </w:r>
      <w:proofErr w:type="spellStart"/>
      <w:r w:rsidRPr="00A6565B">
        <w:rPr>
          <w:b/>
          <w:sz w:val="24"/>
          <w:szCs w:val="24"/>
        </w:rPr>
        <w:t>Vivaro</w:t>
      </w:r>
      <w:proofErr w:type="spellEnd"/>
      <w:r w:rsidRPr="00A6565B">
        <w:rPr>
          <w:b/>
          <w:sz w:val="24"/>
          <w:szCs w:val="24"/>
        </w:rPr>
        <w:t xml:space="preserve"> típusú gépjármű</w:t>
      </w:r>
    </w:p>
    <w:p w:rsidR="00666669" w:rsidRPr="00A6565B" w:rsidRDefault="00A6565B" w:rsidP="00EC689E">
      <w:pPr>
        <w:jc w:val="center"/>
        <w:rPr>
          <w:b/>
          <w:sz w:val="24"/>
          <w:szCs w:val="24"/>
        </w:rPr>
      </w:pPr>
      <w:proofErr w:type="gramStart"/>
      <w:r w:rsidRPr="00A6565B">
        <w:rPr>
          <w:b/>
          <w:sz w:val="24"/>
          <w:szCs w:val="24"/>
        </w:rPr>
        <w:t>értékesítéséről</w:t>
      </w:r>
      <w:proofErr w:type="gramEnd"/>
    </w:p>
    <w:p w:rsidR="00A6565B" w:rsidRDefault="00A6565B" w:rsidP="00EC689E">
      <w:pPr>
        <w:jc w:val="both"/>
        <w:rPr>
          <w:b/>
          <w:sz w:val="24"/>
          <w:szCs w:val="24"/>
        </w:rPr>
      </w:pPr>
    </w:p>
    <w:p w:rsidR="00A6565B" w:rsidRDefault="00A6565B" w:rsidP="00EC689E">
      <w:pPr>
        <w:jc w:val="both"/>
        <w:rPr>
          <w:b/>
          <w:sz w:val="24"/>
          <w:szCs w:val="24"/>
        </w:rPr>
      </w:pPr>
    </w:p>
    <w:p w:rsidR="007747A0" w:rsidRDefault="00EE1F02" w:rsidP="00EC689E">
      <w:pPr>
        <w:jc w:val="both"/>
        <w:rPr>
          <w:b/>
          <w:sz w:val="24"/>
          <w:szCs w:val="24"/>
        </w:rPr>
      </w:pPr>
      <w:r w:rsidRPr="00DA0D3A">
        <w:rPr>
          <w:b/>
          <w:sz w:val="24"/>
          <w:szCs w:val="24"/>
        </w:rPr>
        <w:t>Tisztelt Képviselő-testület!</w:t>
      </w:r>
    </w:p>
    <w:p w:rsidR="00A6565B" w:rsidRPr="00A6565B" w:rsidRDefault="00A6565B" w:rsidP="00EC689E">
      <w:pPr>
        <w:jc w:val="both"/>
        <w:rPr>
          <w:b/>
          <w:sz w:val="24"/>
          <w:szCs w:val="24"/>
        </w:rPr>
      </w:pPr>
    </w:p>
    <w:p w:rsid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 xml:space="preserve">Tiszavasvári Város Önkormányzata tulajdonában álló, a </w:t>
      </w:r>
      <w:proofErr w:type="spellStart"/>
      <w:r w:rsidRPr="007A415E">
        <w:rPr>
          <w:sz w:val="24"/>
          <w:szCs w:val="24"/>
        </w:rPr>
        <w:t>Kornisné</w:t>
      </w:r>
      <w:proofErr w:type="spellEnd"/>
      <w:r w:rsidRPr="007A415E">
        <w:rPr>
          <w:sz w:val="24"/>
          <w:szCs w:val="24"/>
        </w:rPr>
        <w:t xml:space="preserve"> </w:t>
      </w:r>
      <w:proofErr w:type="spellStart"/>
      <w:r w:rsidRPr="007A415E">
        <w:rPr>
          <w:sz w:val="24"/>
          <w:szCs w:val="24"/>
        </w:rPr>
        <w:t>Liptay</w:t>
      </w:r>
      <w:proofErr w:type="spellEnd"/>
      <w:r w:rsidRPr="007A415E">
        <w:rPr>
          <w:sz w:val="24"/>
          <w:szCs w:val="24"/>
        </w:rPr>
        <w:t xml:space="preserve"> Elza Gyermekjóléti és Szociális Központ </w:t>
      </w:r>
      <w:proofErr w:type="spellStart"/>
      <w:r w:rsidRPr="007A415E">
        <w:rPr>
          <w:sz w:val="24"/>
          <w:szCs w:val="24"/>
        </w:rPr>
        <w:t>üzembentartásában</w:t>
      </w:r>
      <w:proofErr w:type="spellEnd"/>
      <w:r w:rsidRPr="007A415E">
        <w:rPr>
          <w:sz w:val="24"/>
          <w:szCs w:val="24"/>
        </w:rPr>
        <w:t xml:space="preserve"> lévő JVD-272 forgalmi rendszámú, Opel </w:t>
      </w:r>
      <w:proofErr w:type="spellStart"/>
      <w:r w:rsidRPr="007A415E">
        <w:rPr>
          <w:sz w:val="24"/>
          <w:szCs w:val="24"/>
        </w:rPr>
        <w:t>Vivaro</w:t>
      </w:r>
      <w:proofErr w:type="spellEnd"/>
      <w:r w:rsidRPr="007A415E">
        <w:rPr>
          <w:sz w:val="24"/>
          <w:szCs w:val="24"/>
        </w:rPr>
        <w:t xml:space="preserve"> típusú gépjármű (alvázszám: F9Q760C512907, kilométeróra-állás: 465.000 km) a </w:t>
      </w:r>
      <w:proofErr w:type="spellStart"/>
      <w:r w:rsidRPr="007A415E">
        <w:rPr>
          <w:sz w:val="24"/>
          <w:szCs w:val="24"/>
        </w:rPr>
        <w:t>Kornisné</w:t>
      </w:r>
      <w:proofErr w:type="spellEnd"/>
      <w:r w:rsidRPr="007A415E">
        <w:rPr>
          <w:sz w:val="24"/>
          <w:szCs w:val="24"/>
        </w:rPr>
        <w:t xml:space="preserve"> </w:t>
      </w:r>
      <w:proofErr w:type="spellStart"/>
      <w:r w:rsidRPr="007A415E">
        <w:rPr>
          <w:sz w:val="24"/>
          <w:szCs w:val="24"/>
        </w:rPr>
        <w:t>Liptay</w:t>
      </w:r>
      <w:proofErr w:type="spellEnd"/>
      <w:r w:rsidRPr="007A415E">
        <w:rPr>
          <w:sz w:val="24"/>
          <w:szCs w:val="24"/>
        </w:rPr>
        <w:t xml:space="preserve"> Elza Gyermekjóléti és Szociális Központ használatában áll. Az intézmény tájékoztatása szerint a gépjárművet feladatai ellátásához már nem használja, arra a továbbiakban nincs szüksége.</w:t>
      </w:r>
    </w:p>
    <w:p w:rsidR="00A6565B" w:rsidRPr="007A415E" w:rsidRDefault="00A6565B" w:rsidP="00A6565B">
      <w:pPr>
        <w:jc w:val="both"/>
        <w:rPr>
          <w:sz w:val="24"/>
          <w:szCs w:val="24"/>
        </w:rPr>
      </w:pPr>
    </w:p>
    <w:p w:rsid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Az Önkormányzat részéről is megállapításra került, hogy a gépjármű önkormányzati feladatellátás céljára nem szükséges. Tekintettel arra, hogy az Önkormányzat az elmúlt időszakban több új gépjármű beszerzését valósította meg, a jármű az önkormányzati feladatellátás szempontjából feleslegessé vált, jelenleg kihasználatlan, további fenntartása nem indokolt</w:t>
      </w:r>
      <w:r w:rsidR="00A6565B">
        <w:rPr>
          <w:sz w:val="24"/>
          <w:szCs w:val="24"/>
        </w:rPr>
        <w:t>.</w:t>
      </w:r>
    </w:p>
    <w:p w:rsidR="00A6565B" w:rsidRDefault="00A6565B" w:rsidP="00A6565B">
      <w:pPr>
        <w:jc w:val="both"/>
        <w:rPr>
          <w:sz w:val="24"/>
          <w:szCs w:val="24"/>
        </w:rPr>
      </w:pPr>
    </w:p>
    <w:p w:rsidR="007A415E" w:rsidRPr="007A415E" w:rsidRDefault="007A415E" w:rsidP="00A6565B">
      <w:pPr>
        <w:rPr>
          <w:sz w:val="24"/>
          <w:szCs w:val="24"/>
        </w:rPr>
      </w:pPr>
      <w:r w:rsidRPr="007A415E">
        <w:rPr>
          <w:sz w:val="24"/>
          <w:szCs w:val="24"/>
        </w:rPr>
        <w:t>Az érintett gépjármű adatai:</w:t>
      </w:r>
    </w:p>
    <w:p w:rsidR="007A415E" w:rsidRPr="007A415E" w:rsidRDefault="007A415E" w:rsidP="00A6565B">
      <w:pPr>
        <w:rPr>
          <w:sz w:val="24"/>
          <w:szCs w:val="24"/>
        </w:rPr>
      </w:pPr>
      <w:r w:rsidRPr="007A415E">
        <w:rPr>
          <w:b/>
          <w:bCs/>
          <w:sz w:val="24"/>
          <w:szCs w:val="24"/>
        </w:rPr>
        <w:t xml:space="preserve">Opel </w:t>
      </w:r>
      <w:proofErr w:type="spellStart"/>
      <w:r w:rsidRPr="007A415E">
        <w:rPr>
          <w:b/>
          <w:bCs/>
          <w:sz w:val="24"/>
          <w:szCs w:val="24"/>
        </w:rPr>
        <w:t>Vivaro</w:t>
      </w:r>
      <w:proofErr w:type="spellEnd"/>
      <w:r w:rsidRPr="007A415E">
        <w:rPr>
          <w:b/>
          <w:bCs/>
          <w:sz w:val="24"/>
          <w:szCs w:val="24"/>
        </w:rPr>
        <w:t xml:space="preserve"> (forgalmi rendszáma: JVD-272)</w:t>
      </w:r>
    </w:p>
    <w:p w:rsidR="007A415E" w:rsidRPr="00CE0939" w:rsidRDefault="009D534F" w:rsidP="00A6565B">
      <w:pPr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hajtóanyag típusa: diesel</w:t>
      </w:r>
    </w:p>
    <w:p w:rsidR="007A415E" w:rsidRDefault="007A415E" w:rsidP="00A6565B">
      <w:pPr>
        <w:numPr>
          <w:ilvl w:val="0"/>
          <w:numId w:val="8"/>
        </w:numPr>
        <w:rPr>
          <w:sz w:val="24"/>
          <w:szCs w:val="24"/>
        </w:rPr>
      </w:pPr>
      <w:r w:rsidRPr="00CE0939">
        <w:rPr>
          <w:sz w:val="24"/>
          <w:szCs w:val="24"/>
        </w:rPr>
        <w:t xml:space="preserve">gyártási év: </w:t>
      </w:r>
      <w:r w:rsidR="00CE0939" w:rsidRPr="00CE0939">
        <w:rPr>
          <w:sz w:val="24"/>
          <w:szCs w:val="24"/>
        </w:rPr>
        <w:t>2005</w:t>
      </w:r>
    </w:p>
    <w:p w:rsidR="007A415E" w:rsidRPr="00CE0939" w:rsidRDefault="007A415E" w:rsidP="00A6565B">
      <w:pPr>
        <w:numPr>
          <w:ilvl w:val="0"/>
          <w:numId w:val="8"/>
        </w:numPr>
        <w:rPr>
          <w:sz w:val="24"/>
          <w:szCs w:val="24"/>
        </w:rPr>
      </w:pPr>
      <w:bookmarkStart w:id="4" w:name="_GoBack"/>
      <w:bookmarkEnd w:id="4"/>
      <w:r w:rsidRPr="00CE0939">
        <w:rPr>
          <w:sz w:val="24"/>
          <w:szCs w:val="24"/>
        </w:rPr>
        <w:t>forgalmi állapot: forgalomból kivonva</w:t>
      </w:r>
    </w:p>
    <w:p w:rsidR="007A415E" w:rsidRPr="00CE0939" w:rsidRDefault="007A415E" w:rsidP="00A6565B">
      <w:pPr>
        <w:numPr>
          <w:ilvl w:val="0"/>
          <w:numId w:val="8"/>
        </w:numPr>
        <w:rPr>
          <w:sz w:val="24"/>
          <w:szCs w:val="24"/>
        </w:rPr>
      </w:pPr>
      <w:r w:rsidRPr="00CE0939">
        <w:rPr>
          <w:sz w:val="24"/>
          <w:szCs w:val="24"/>
        </w:rPr>
        <w:t xml:space="preserve">műszaki vizsga: </w:t>
      </w:r>
      <w:r w:rsidR="00CE0939" w:rsidRPr="00CE0939">
        <w:rPr>
          <w:sz w:val="24"/>
          <w:szCs w:val="24"/>
        </w:rPr>
        <w:t>202</w:t>
      </w:r>
      <w:r w:rsidR="009D534F">
        <w:rPr>
          <w:sz w:val="24"/>
          <w:szCs w:val="24"/>
        </w:rPr>
        <w:t>5</w:t>
      </w:r>
      <w:r w:rsidR="00CE0939" w:rsidRPr="00CE0939">
        <w:rPr>
          <w:sz w:val="24"/>
          <w:szCs w:val="24"/>
        </w:rPr>
        <w:t>.</w:t>
      </w:r>
      <w:r w:rsidR="009D534F">
        <w:rPr>
          <w:sz w:val="24"/>
          <w:szCs w:val="24"/>
        </w:rPr>
        <w:t xml:space="preserve"> 08. 25. napján</w:t>
      </w:r>
      <w:r w:rsidR="00CE0939" w:rsidRPr="00CE0939">
        <w:rPr>
          <w:sz w:val="24"/>
          <w:szCs w:val="24"/>
        </w:rPr>
        <w:t xml:space="preserve"> l</w:t>
      </w:r>
      <w:r w:rsidRPr="00CE0939">
        <w:rPr>
          <w:sz w:val="24"/>
          <w:szCs w:val="24"/>
        </w:rPr>
        <w:t>ejárt</w:t>
      </w:r>
    </w:p>
    <w:p w:rsidR="007A415E" w:rsidRPr="00CE0939" w:rsidRDefault="007A415E" w:rsidP="00A6565B">
      <w:pPr>
        <w:numPr>
          <w:ilvl w:val="0"/>
          <w:numId w:val="8"/>
        </w:numPr>
        <w:rPr>
          <w:sz w:val="24"/>
          <w:szCs w:val="24"/>
        </w:rPr>
      </w:pPr>
      <w:r w:rsidRPr="00CE0939">
        <w:rPr>
          <w:sz w:val="24"/>
          <w:szCs w:val="24"/>
        </w:rPr>
        <w:t>alvázszáma: F9Q760C512907</w:t>
      </w:r>
    </w:p>
    <w:p w:rsidR="007A415E" w:rsidRPr="00CE0939" w:rsidRDefault="007A415E" w:rsidP="00A6565B">
      <w:pPr>
        <w:numPr>
          <w:ilvl w:val="0"/>
          <w:numId w:val="8"/>
        </w:numPr>
        <w:rPr>
          <w:sz w:val="24"/>
          <w:szCs w:val="24"/>
        </w:rPr>
      </w:pPr>
      <w:r w:rsidRPr="00CE0939">
        <w:rPr>
          <w:sz w:val="24"/>
          <w:szCs w:val="24"/>
        </w:rPr>
        <w:t>kilométeróra-állás: 465.000 km</w:t>
      </w:r>
    </w:p>
    <w:p w:rsidR="00A6565B" w:rsidRPr="00CE0939" w:rsidRDefault="00A6565B" w:rsidP="00CE0939">
      <w:pPr>
        <w:ind w:left="720"/>
        <w:rPr>
          <w:color w:val="FF0000"/>
          <w:sz w:val="24"/>
          <w:szCs w:val="24"/>
        </w:rPr>
      </w:pPr>
    </w:p>
    <w:p w:rsidR="00CE0939" w:rsidRPr="00CE0939" w:rsidRDefault="00CE0939" w:rsidP="00A6565B">
      <w:pPr>
        <w:jc w:val="both"/>
        <w:rPr>
          <w:rStyle w:val="ng-star-inserted"/>
          <w:color w:val="303030"/>
          <w:sz w:val="24"/>
          <w:szCs w:val="24"/>
          <w:shd w:val="clear" w:color="auto" w:fill="FFFFFF"/>
        </w:rPr>
      </w:pPr>
      <w:r w:rsidRPr="00CE0939">
        <w:rPr>
          <w:rStyle w:val="ng-star-inserted"/>
          <w:color w:val="303030"/>
          <w:sz w:val="24"/>
          <w:szCs w:val="24"/>
          <w:shd w:val="clear" w:color="auto" w:fill="FFFFFF"/>
        </w:rPr>
        <w:t xml:space="preserve">Tekintettel az </w:t>
      </w:r>
      <w:proofErr w:type="spellStart"/>
      <w:r w:rsidRPr="00CE0939">
        <w:rPr>
          <w:b/>
          <w:bCs/>
          <w:color w:val="303030"/>
          <w:sz w:val="24"/>
          <w:szCs w:val="24"/>
          <w:shd w:val="clear" w:color="auto" w:fill="FFFFFF"/>
        </w:rPr>
        <w:t>Auto-Sprint</w:t>
      </w:r>
      <w:proofErr w:type="spellEnd"/>
      <w:r w:rsidRPr="00CE0939">
        <w:rPr>
          <w:b/>
          <w:bCs/>
          <w:color w:val="303030"/>
          <w:sz w:val="24"/>
          <w:szCs w:val="24"/>
          <w:shd w:val="clear" w:color="auto" w:fill="FFFFFF"/>
        </w:rPr>
        <w:t xml:space="preserve"> Kft. – az előterjesztés melléklete szerinti – árajánlatára</w:t>
      </w:r>
      <w:r w:rsidRPr="00CE0939">
        <w:rPr>
          <w:rStyle w:val="ng-star-inserted"/>
          <w:color w:val="303030"/>
          <w:sz w:val="24"/>
          <w:szCs w:val="24"/>
          <w:shd w:val="clear" w:color="auto" w:fill="FFFFFF"/>
        </w:rPr>
        <w:t>, a gépjármű javítása gazdaságtalannak minősül. A rossz műszaki állapot miatti magas javítási költségek mértéke nincs arányban a jármű korával és várható piaci értékével.</w:t>
      </w:r>
    </w:p>
    <w:p w:rsidR="00CE0939" w:rsidRPr="007A415E" w:rsidRDefault="00CE0939" w:rsidP="00A6565B">
      <w:pPr>
        <w:jc w:val="both"/>
        <w:rPr>
          <w:sz w:val="24"/>
          <w:szCs w:val="24"/>
        </w:rPr>
      </w:pPr>
    </w:p>
    <w:p w:rsidR="00CA2C44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Ennek megfelelően javasolom, hogy a gépjármű – javítás nélkül – jelenlegi műszaki állapotában kerüljön értékesítésre.</w:t>
      </w:r>
    </w:p>
    <w:p w:rsidR="00CA2C44" w:rsidRPr="009076CD" w:rsidRDefault="00CA2C44" w:rsidP="00A6565B">
      <w:pPr>
        <w:jc w:val="both"/>
        <w:rPr>
          <w:sz w:val="24"/>
          <w:szCs w:val="24"/>
        </w:rPr>
      </w:pPr>
    </w:p>
    <w:p w:rsidR="007A415E" w:rsidRP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Az Önkormányzat vagyonáról és a vagyongazdálkodás szabályairól szóló 31/2013. (X.25.) önkormányzati rendelet (a továbbiakban: Vagyonrendelet) az alábbiak szerint rendelkezik:</w:t>
      </w:r>
    </w:p>
    <w:p w:rsidR="007A415E" w:rsidRPr="007A415E" w:rsidRDefault="007A415E" w:rsidP="00A6565B">
      <w:pPr>
        <w:jc w:val="both"/>
        <w:rPr>
          <w:i/>
          <w:sz w:val="24"/>
          <w:szCs w:val="24"/>
        </w:rPr>
      </w:pPr>
      <w:r w:rsidRPr="007A415E">
        <w:rPr>
          <w:i/>
          <w:sz w:val="24"/>
          <w:szCs w:val="24"/>
        </w:rPr>
        <w:t>A Vagyonrendelet 9. § (1) bekezdés p) pontja szerint a Képviselő-testület hatáskörébe tartozik a 200.000 Ft értékhatár feletti vagyon értékesítése, használatának, hasznosítási jogának átengedése, biztosítékul adása, visszterhes megszerzése, kivéve a q)–r) pontokban foglalt eseteket.</w:t>
      </w:r>
    </w:p>
    <w:p w:rsidR="007A415E" w:rsidRPr="007A415E" w:rsidRDefault="007A415E" w:rsidP="00A6565B">
      <w:pPr>
        <w:jc w:val="both"/>
        <w:rPr>
          <w:i/>
          <w:sz w:val="24"/>
          <w:szCs w:val="24"/>
        </w:rPr>
      </w:pPr>
      <w:r w:rsidRPr="007A415E">
        <w:rPr>
          <w:i/>
          <w:sz w:val="24"/>
          <w:szCs w:val="24"/>
        </w:rPr>
        <w:t>A Vagyonrendelet 7. § (2) bekezdés b) pontja alapján értékesítéskor az ingó vagyon értékét nyilvántartási értéken, azaz nettó értéken kell megállapítani.</w:t>
      </w:r>
    </w:p>
    <w:p w:rsidR="007A415E" w:rsidRDefault="007A415E" w:rsidP="00A6565B">
      <w:pPr>
        <w:jc w:val="both"/>
        <w:rPr>
          <w:i/>
          <w:sz w:val="24"/>
          <w:szCs w:val="24"/>
        </w:rPr>
      </w:pPr>
      <w:r w:rsidRPr="007A415E">
        <w:rPr>
          <w:i/>
          <w:sz w:val="24"/>
          <w:szCs w:val="24"/>
        </w:rPr>
        <w:t>A Vagyonrendelet 10. § (2) bekezdése értelmében a bruttó 25 millió forintos forgalmi értékhatárt meg nem haladó vagyont – az 5. mellékletben foglalt versenyeztetési szabályzat szerint – nyilvános vagy indokolt esetben zártkörű pályázat útján, illetve a vevő közvetlen kijelölésével lehet átruházni.</w:t>
      </w:r>
    </w:p>
    <w:p w:rsidR="00A6565B" w:rsidRDefault="00A6565B" w:rsidP="00A6565B">
      <w:pPr>
        <w:jc w:val="both"/>
        <w:rPr>
          <w:i/>
          <w:sz w:val="24"/>
          <w:szCs w:val="24"/>
        </w:rPr>
      </w:pPr>
    </w:p>
    <w:p w:rsidR="00A6565B" w:rsidRDefault="00A6565B" w:rsidP="00A6565B">
      <w:pPr>
        <w:jc w:val="both"/>
        <w:rPr>
          <w:i/>
          <w:sz w:val="24"/>
          <w:szCs w:val="24"/>
        </w:rPr>
      </w:pPr>
    </w:p>
    <w:p w:rsidR="007A415E" w:rsidRPr="00427771" w:rsidRDefault="007A415E" w:rsidP="00A6565B">
      <w:pPr>
        <w:jc w:val="both"/>
        <w:rPr>
          <w:b/>
          <w:sz w:val="24"/>
          <w:szCs w:val="24"/>
        </w:rPr>
      </w:pPr>
      <w:r w:rsidRPr="00427771">
        <w:rPr>
          <w:b/>
          <w:sz w:val="24"/>
          <w:szCs w:val="24"/>
        </w:rPr>
        <w:t>A fentiekre tekintettel javasolom, hogy a Képviselő-testület a gépjárművet legalább nettó 450.000 Ft (</w:t>
      </w:r>
      <w:proofErr w:type="spellStart"/>
      <w:r w:rsidRPr="00427771">
        <w:rPr>
          <w:b/>
          <w:sz w:val="24"/>
          <w:szCs w:val="24"/>
        </w:rPr>
        <w:t>ÁFA-mentes</w:t>
      </w:r>
      <w:proofErr w:type="spellEnd"/>
      <w:r w:rsidRPr="00427771">
        <w:rPr>
          <w:b/>
          <w:sz w:val="24"/>
          <w:szCs w:val="24"/>
        </w:rPr>
        <w:t>) vételáron értékesítse.</w:t>
      </w:r>
    </w:p>
    <w:p w:rsidR="00A6565B" w:rsidRPr="007A415E" w:rsidRDefault="00A6565B" w:rsidP="00A6565B">
      <w:pPr>
        <w:jc w:val="both"/>
        <w:rPr>
          <w:sz w:val="24"/>
          <w:szCs w:val="24"/>
        </w:rPr>
      </w:pPr>
    </w:p>
    <w:p w:rsid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A vételár ezen összegben történő megállapítását az indokolja, hogy a gépjármű műszaki állapota rossz, üzembe helyezéséhez és használatához jelentős anyagi ráfordítás szükséges, amely a piaci értékét számottevően csökkenti.</w:t>
      </w:r>
    </w:p>
    <w:p w:rsidR="00A6565B" w:rsidRPr="007A415E" w:rsidRDefault="00A6565B" w:rsidP="00A6565B">
      <w:pPr>
        <w:jc w:val="both"/>
        <w:rPr>
          <w:sz w:val="24"/>
          <w:szCs w:val="24"/>
        </w:rPr>
      </w:pPr>
    </w:p>
    <w:p w:rsidR="00CA2C44" w:rsidRPr="00CA2C44" w:rsidRDefault="007A415E" w:rsidP="00CA2C44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Továbbá javasolom, hogy a gépjármű értékesítése ne pályázati eljárás keretében történjen, hanem közve</w:t>
      </w:r>
      <w:r w:rsidR="00CA2C44">
        <w:rPr>
          <w:sz w:val="24"/>
          <w:szCs w:val="24"/>
        </w:rPr>
        <w:t>títő bevonásával valósuljon meg</w:t>
      </w:r>
      <w:r w:rsidR="004759B3">
        <w:rPr>
          <w:sz w:val="24"/>
          <w:szCs w:val="24"/>
        </w:rPr>
        <w:t>, m</w:t>
      </w:r>
      <w:r w:rsidR="00CA2C44">
        <w:rPr>
          <w:sz w:val="24"/>
          <w:szCs w:val="24"/>
        </w:rPr>
        <w:t xml:space="preserve">ivel </w:t>
      </w:r>
      <w:r w:rsidR="00CA2C44">
        <w:rPr>
          <w:sz w:val="24"/>
          <w:szCs w:val="24"/>
        </w:rPr>
        <w:t>Tiszavasvári Város Önkormányzata Képviselő-testülete a</w:t>
      </w:r>
      <w:r w:rsidR="00CA2C44" w:rsidRPr="00AE6D27">
        <w:rPr>
          <w:sz w:val="24"/>
          <w:szCs w:val="24"/>
        </w:rPr>
        <w:t xml:space="preserve"> </w:t>
      </w:r>
      <w:r w:rsidR="00CA2C44" w:rsidRPr="00CA2C44">
        <w:rPr>
          <w:sz w:val="24"/>
          <w:szCs w:val="24"/>
        </w:rPr>
        <w:t xml:space="preserve">211/2025. (VII.31.) Kt. sz. határozatában úgy döntött, hogy a tárgyban szereplő gépjárművet 450.000.- Ft induló licitáron hirdeti értékesítésre nyilvános, licittárgyalásos eljárás keretében, azonban a </w:t>
      </w:r>
      <w:r w:rsidR="00CA2C44" w:rsidRPr="00CA2C44">
        <w:rPr>
          <w:bCs/>
          <w:color w:val="303030"/>
          <w:sz w:val="24"/>
          <w:szCs w:val="24"/>
          <w:shd w:val="clear" w:color="auto" w:fill="FFFFFF"/>
        </w:rPr>
        <w:t>pályázati eljárás ajánlat hiányában eredménytelenül zárült.</w:t>
      </w:r>
      <w:r w:rsidR="00CA2C44" w:rsidRPr="00CA2C44">
        <w:rPr>
          <w:sz w:val="24"/>
          <w:szCs w:val="24"/>
        </w:rPr>
        <w:t xml:space="preserve">  </w:t>
      </w:r>
      <w:r w:rsidR="00CA2C44" w:rsidRPr="00CA2C44">
        <w:rPr>
          <w:bCs/>
          <w:sz w:val="24"/>
          <w:szCs w:val="24"/>
          <w:shd w:val="clear" w:color="auto" w:fill="FFFFFF"/>
        </w:rPr>
        <w:t>Erre való tekintettel válik szükségessé az értékesítési str</w:t>
      </w:r>
      <w:r w:rsidR="00CA2C44" w:rsidRPr="00CA2C44">
        <w:rPr>
          <w:bCs/>
          <w:sz w:val="24"/>
          <w:szCs w:val="24"/>
          <w:shd w:val="clear" w:color="auto" w:fill="FFFFFF"/>
        </w:rPr>
        <w:t>atégia módosítása és közvetítő i</w:t>
      </w:r>
      <w:r w:rsidR="00CA2C44" w:rsidRPr="00CA2C44">
        <w:rPr>
          <w:bCs/>
          <w:sz w:val="24"/>
          <w:szCs w:val="24"/>
          <w:shd w:val="clear" w:color="auto" w:fill="FFFFFF"/>
        </w:rPr>
        <w:t>génybevétele.</w:t>
      </w:r>
    </w:p>
    <w:p w:rsidR="00CA2C44" w:rsidRPr="00CA2C44" w:rsidRDefault="00CA2C44" w:rsidP="00CA2C44">
      <w:pPr>
        <w:jc w:val="both"/>
        <w:rPr>
          <w:sz w:val="24"/>
          <w:szCs w:val="24"/>
        </w:rPr>
      </w:pPr>
      <w:r w:rsidRPr="00CA2C44">
        <w:rPr>
          <w:sz w:val="24"/>
          <w:szCs w:val="24"/>
        </w:rPr>
        <w:t xml:space="preserve"> </w:t>
      </w:r>
    </w:p>
    <w:p w:rsid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 xml:space="preserve">A gépjármű értékesítésére alkalmas személy Girincsi Zsolt, az Olasz </w:t>
      </w:r>
      <w:proofErr w:type="spellStart"/>
      <w:r w:rsidRPr="007A415E">
        <w:rPr>
          <w:sz w:val="24"/>
          <w:szCs w:val="24"/>
        </w:rPr>
        <w:t>Truck</w:t>
      </w:r>
      <w:proofErr w:type="spellEnd"/>
      <w:r w:rsidRPr="007A415E">
        <w:rPr>
          <w:sz w:val="24"/>
          <w:szCs w:val="24"/>
        </w:rPr>
        <w:t xml:space="preserve"> Kft. műhelyvezetője, aki közvetlenül ismeri a gépjármű műszaki állapotát, a jármű jelenlegi tárolási helyén dolgozik, valamint megfelelő kapcsolatrendszerrel rendelkezik a potenciális vevők felkutatásához. A gépjármű műszaki állapotát és piaci helyzetét pontosan ismeri, így az értékesítés elősegítésére alkalmas.</w:t>
      </w:r>
    </w:p>
    <w:p w:rsidR="00A6565B" w:rsidRPr="007A415E" w:rsidRDefault="00A6565B" w:rsidP="00A6565B">
      <w:pPr>
        <w:jc w:val="both"/>
        <w:rPr>
          <w:sz w:val="24"/>
          <w:szCs w:val="24"/>
        </w:rPr>
      </w:pPr>
    </w:p>
    <w:p w:rsid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Fentiek alapján javasolom, hogy Tiszavasvári Város Önkormányzata Girincsi Zsolt magánszeméllyel megbízási szerződést kössön, amelynek keretében a megbízott kizárólag közvetítői feladatokat lát el, vevőt keres, közreműködik az értékesítés előkészítésében, és a sikeres értékesítés esetén a tényleges vételár 20%-ának megfelelő megbízási díjra jogosult, amely magában foglalja a munkaadót terhelő szociális hozzájárulási adó összegét is.</w:t>
      </w:r>
    </w:p>
    <w:p w:rsidR="00A6565B" w:rsidRPr="007A415E" w:rsidRDefault="00A6565B" w:rsidP="00A6565B">
      <w:pPr>
        <w:jc w:val="both"/>
        <w:rPr>
          <w:sz w:val="24"/>
          <w:szCs w:val="24"/>
        </w:rPr>
      </w:pPr>
    </w:p>
    <w:p w:rsid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Tájékoztatom a Tisztelt Képviselő-testületet, hogy Girincsi Zsolttal történt egyeztetés alapján a megbízási feladat ellátását vállalja.</w:t>
      </w:r>
    </w:p>
    <w:p w:rsidR="00A6565B" w:rsidRPr="007A415E" w:rsidRDefault="00A6565B" w:rsidP="00A6565B">
      <w:pPr>
        <w:jc w:val="both"/>
        <w:rPr>
          <w:sz w:val="24"/>
          <w:szCs w:val="24"/>
        </w:rPr>
      </w:pPr>
    </w:p>
    <w:p w:rsid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Az adásvételi szerződést minden esetben Tiszavasvári Város Önkormányzata köti meg a vevővel.</w:t>
      </w:r>
    </w:p>
    <w:p w:rsidR="00A6565B" w:rsidRPr="007A415E" w:rsidRDefault="00A6565B" w:rsidP="00A6565B">
      <w:pPr>
        <w:jc w:val="both"/>
        <w:rPr>
          <w:sz w:val="24"/>
          <w:szCs w:val="24"/>
        </w:rPr>
      </w:pPr>
    </w:p>
    <w:p w:rsidR="007A415E" w:rsidRPr="007A415E" w:rsidRDefault="007A415E" w:rsidP="00A6565B">
      <w:pPr>
        <w:jc w:val="both"/>
        <w:rPr>
          <w:sz w:val="24"/>
          <w:szCs w:val="24"/>
        </w:rPr>
      </w:pPr>
      <w:r w:rsidRPr="007A415E">
        <w:rPr>
          <w:sz w:val="24"/>
          <w:szCs w:val="24"/>
        </w:rPr>
        <w:t>Kérem a Tisztelt Képviselő-testületet, hogy az előterjesztést megtárgyalni és a határozati javaslatot elfogadni szíveskedjen.</w:t>
      </w:r>
    </w:p>
    <w:p w:rsidR="0086431C" w:rsidRDefault="0086431C" w:rsidP="00A6565B">
      <w:pPr>
        <w:jc w:val="both"/>
        <w:rPr>
          <w:sz w:val="24"/>
          <w:szCs w:val="24"/>
        </w:rPr>
      </w:pPr>
    </w:p>
    <w:p w:rsidR="00A6565B" w:rsidRDefault="00A6565B" w:rsidP="00A6565B">
      <w:pPr>
        <w:jc w:val="both"/>
        <w:rPr>
          <w:sz w:val="24"/>
          <w:szCs w:val="24"/>
        </w:rPr>
      </w:pPr>
    </w:p>
    <w:p w:rsidR="00B2604D" w:rsidRPr="0086431C" w:rsidRDefault="00B2604D" w:rsidP="00A6565B">
      <w:pPr>
        <w:pStyle w:val="NormlWeb"/>
        <w:spacing w:before="0" w:beforeAutospacing="0" w:after="0" w:afterAutospacing="0"/>
        <w:jc w:val="both"/>
        <w:rPr>
          <w:b/>
        </w:rPr>
      </w:pPr>
      <w:r w:rsidRPr="0086431C">
        <w:rPr>
          <w:b/>
        </w:rPr>
        <w:t xml:space="preserve">Tiszavasvári, </w:t>
      </w:r>
      <w:r w:rsidR="00DA0D3A" w:rsidRPr="0086431C">
        <w:rPr>
          <w:b/>
        </w:rPr>
        <w:t>202</w:t>
      </w:r>
      <w:r w:rsidR="00EC689E" w:rsidRPr="0086431C">
        <w:rPr>
          <w:b/>
        </w:rPr>
        <w:t>6</w:t>
      </w:r>
      <w:r w:rsidR="00DA0D3A" w:rsidRPr="0086431C">
        <w:rPr>
          <w:b/>
        </w:rPr>
        <w:t xml:space="preserve">. </w:t>
      </w:r>
      <w:r w:rsidR="00A6565B">
        <w:rPr>
          <w:b/>
        </w:rPr>
        <w:t>július 1</w:t>
      </w:r>
      <w:r w:rsidR="00CE0939">
        <w:rPr>
          <w:b/>
        </w:rPr>
        <w:t>6</w:t>
      </w:r>
      <w:r w:rsidR="000574AE" w:rsidRPr="0086431C">
        <w:rPr>
          <w:b/>
        </w:rPr>
        <w:t>.</w:t>
      </w:r>
    </w:p>
    <w:p w:rsidR="00744C98" w:rsidRPr="00DA0D3A" w:rsidRDefault="00744C98" w:rsidP="00A6565B">
      <w:pPr>
        <w:pStyle w:val="NormlWeb"/>
        <w:spacing w:before="0" w:beforeAutospacing="0" w:after="0" w:afterAutospacing="0"/>
        <w:jc w:val="both"/>
      </w:pPr>
    </w:p>
    <w:p w:rsidR="00744C98" w:rsidRPr="00DA0D3A" w:rsidRDefault="00744C98" w:rsidP="00A6565B">
      <w:pPr>
        <w:pStyle w:val="NormlWeb"/>
        <w:spacing w:before="0" w:beforeAutospacing="0" w:after="0" w:afterAutospacing="0"/>
        <w:jc w:val="both"/>
      </w:pPr>
    </w:p>
    <w:p w:rsidR="00B2604D" w:rsidRPr="00DA0D3A" w:rsidRDefault="00B2604D" w:rsidP="00A6565B">
      <w:pPr>
        <w:pStyle w:val="NormlWeb"/>
        <w:spacing w:before="0" w:beforeAutospacing="0" w:after="0" w:afterAutospacing="0"/>
        <w:ind w:left="4963" w:firstLine="709"/>
        <w:rPr>
          <w:b/>
        </w:rPr>
      </w:pPr>
      <w:r w:rsidRPr="00DA0D3A">
        <w:t xml:space="preserve">              </w:t>
      </w:r>
      <w:r w:rsidR="000574AE" w:rsidRPr="00DA0D3A">
        <w:rPr>
          <w:b/>
        </w:rPr>
        <w:t>Balázsi Csilla</w:t>
      </w:r>
    </w:p>
    <w:p w:rsidR="00B2604D" w:rsidRPr="00DA0D3A" w:rsidRDefault="00B2604D" w:rsidP="00A6565B">
      <w:pPr>
        <w:tabs>
          <w:tab w:val="left" w:pos="5280"/>
          <w:tab w:val="center" w:pos="7320"/>
        </w:tabs>
        <w:rPr>
          <w:b/>
          <w:sz w:val="24"/>
          <w:szCs w:val="24"/>
          <w:u w:val="single"/>
        </w:rPr>
      </w:pPr>
      <w:r w:rsidRPr="00DA0D3A">
        <w:rPr>
          <w:b/>
          <w:sz w:val="24"/>
          <w:szCs w:val="24"/>
        </w:rPr>
        <w:tab/>
        <w:t xml:space="preserve">              </w:t>
      </w:r>
      <w:r w:rsidR="000574AE" w:rsidRPr="00DA0D3A">
        <w:rPr>
          <w:b/>
          <w:sz w:val="24"/>
          <w:szCs w:val="24"/>
        </w:rPr>
        <w:t xml:space="preserve"> </w:t>
      </w:r>
      <w:r w:rsidRPr="00DA0D3A">
        <w:rPr>
          <w:b/>
          <w:sz w:val="24"/>
          <w:szCs w:val="24"/>
        </w:rPr>
        <w:t xml:space="preserve">   </w:t>
      </w:r>
      <w:r w:rsidR="002354B2">
        <w:rPr>
          <w:b/>
          <w:sz w:val="24"/>
          <w:szCs w:val="24"/>
        </w:rPr>
        <w:t xml:space="preserve">  </w:t>
      </w:r>
      <w:r w:rsidRPr="00DA0D3A">
        <w:rPr>
          <w:b/>
          <w:sz w:val="24"/>
          <w:szCs w:val="24"/>
        </w:rPr>
        <w:t xml:space="preserve"> </w:t>
      </w:r>
      <w:proofErr w:type="gramStart"/>
      <w:r w:rsidRPr="00DA0D3A">
        <w:rPr>
          <w:b/>
          <w:sz w:val="24"/>
          <w:szCs w:val="24"/>
        </w:rPr>
        <w:t>polgármester</w:t>
      </w:r>
      <w:proofErr w:type="gramEnd"/>
    </w:p>
    <w:p w:rsidR="00AF13B8" w:rsidRPr="00AF13B8" w:rsidRDefault="00B2604D" w:rsidP="00AF13B8">
      <w:pPr>
        <w:pStyle w:val="NormlWeb"/>
      </w:pPr>
      <w:r w:rsidRPr="00DA0D3A">
        <w:rPr>
          <w:color w:val="FF0000"/>
        </w:rPr>
        <w:br w:type="page"/>
      </w:r>
      <w:r w:rsidR="00AF13B8">
        <w:rPr>
          <w:noProof/>
        </w:rPr>
        <w:lastRenderedPageBreak/>
        <w:drawing>
          <wp:inline distT="0" distB="0" distL="0" distR="0">
            <wp:extent cx="6070600" cy="8583698"/>
            <wp:effectExtent l="0" t="0" r="6350" b="8255"/>
            <wp:docPr id="1" name="Kép 1" descr="D:\Scan\Scan_26071609321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can\Scan_26071609321_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218" cy="858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3B8" w:rsidRPr="00AF13B8" w:rsidRDefault="00AF13B8" w:rsidP="00AF13B8">
      <w:pPr>
        <w:spacing w:before="100" w:beforeAutospacing="1"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341116" cy="8966200"/>
            <wp:effectExtent l="0" t="0" r="2540" b="6350"/>
            <wp:docPr id="2" name="Kép 2" descr="D:\Scan\Scan_260716093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can\Scan_26071609321_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087" cy="897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3B8" w:rsidRPr="00AF13B8" w:rsidRDefault="00AF13B8" w:rsidP="00AF13B8">
      <w:pPr>
        <w:spacing w:before="100" w:beforeAutospacing="1"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793230" cy="8191500"/>
            <wp:effectExtent l="0" t="0" r="0" b="0"/>
            <wp:docPr id="3" name="Kép 3" descr="D:\Scan\Scan_26071609321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Scan\Scan_26071609321_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551" cy="8196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04D" w:rsidRPr="009064F0" w:rsidRDefault="00B2604D" w:rsidP="00A6565B">
      <w:pPr>
        <w:pStyle w:val="Cmsor5"/>
        <w:tabs>
          <w:tab w:val="center" w:pos="6840"/>
        </w:tabs>
        <w:rPr>
          <w:b w:val="0"/>
          <w:color w:val="FF0000"/>
          <w:sz w:val="24"/>
          <w:szCs w:val="24"/>
        </w:rPr>
      </w:pPr>
      <w:r w:rsidRPr="009064F0">
        <w:rPr>
          <w:i/>
          <w:color w:val="FF0000"/>
          <w:sz w:val="24"/>
          <w:szCs w:val="24"/>
        </w:rPr>
        <w:tab/>
      </w:r>
    </w:p>
    <w:p w:rsidR="009076CD" w:rsidRDefault="009076C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9076CD" w:rsidRDefault="009076C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9076CD" w:rsidRDefault="009076C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9076CD" w:rsidRDefault="009076C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9076CD" w:rsidRDefault="009076C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9076CD" w:rsidRDefault="009076C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r w:rsidRPr="00EC689E">
        <w:rPr>
          <w:b/>
          <w:sz w:val="24"/>
          <w:szCs w:val="24"/>
        </w:rPr>
        <w:t>HATÁROZAT TERVEZET</w:t>
      </w: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caps/>
          <w:sz w:val="24"/>
          <w:szCs w:val="24"/>
        </w:rPr>
      </w:pPr>
      <w:r w:rsidRPr="00EC689E">
        <w:rPr>
          <w:b/>
          <w:caps/>
          <w:sz w:val="24"/>
          <w:szCs w:val="24"/>
        </w:rPr>
        <w:t>Tiszavasvári Város Önkormányzata</w:t>
      </w: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caps/>
          <w:sz w:val="24"/>
          <w:szCs w:val="24"/>
        </w:rPr>
      </w:pPr>
      <w:r w:rsidRPr="00EC689E">
        <w:rPr>
          <w:b/>
          <w:caps/>
          <w:sz w:val="24"/>
          <w:szCs w:val="24"/>
        </w:rPr>
        <w:t>Képviselő-testülete</w:t>
      </w: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r w:rsidRPr="00EC689E">
        <w:rPr>
          <w:b/>
          <w:sz w:val="24"/>
          <w:szCs w:val="24"/>
        </w:rPr>
        <w:t>…/202</w:t>
      </w:r>
      <w:r w:rsidR="00EC689E" w:rsidRPr="00EC689E">
        <w:rPr>
          <w:b/>
          <w:sz w:val="24"/>
          <w:szCs w:val="24"/>
        </w:rPr>
        <w:t>6</w:t>
      </w:r>
      <w:r w:rsidRPr="00EC689E">
        <w:rPr>
          <w:b/>
          <w:sz w:val="24"/>
          <w:szCs w:val="24"/>
        </w:rPr>
        <w:t>. (</w:t>
      </w:r>
      <w:r w:rsidR="00A6565B">
        <w:rPr>
          <w:b/>
          <w:sz w:val="24"/>
          <w:szCs w:val="24"/>
        </w:rPr>
        <w:t>VII.30</w:t>
      </w:r>
      <w:r w:rsidRPr="00EC689E">
        <w:rPr>
          <w:b/>
          <w:sz w:val="24"/>
          <w:szCs w:val="24"/>
        </w:rPr>
        <w:t xml:space="preserve">.) Kt. számú </w:t>
      </w:r>
    </w:p>
    <w:p w:rsidR="00EC689E" w:rsidRPr="00EC689E" w:rsidRDefault="00EC689E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B2604D" w:rsidRPr="00EC689E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proofErr w:type="gramStart"/>
      <w:r w:rsidRPr="00EC689E">
        <w:rPr>
          <w:b/>
          <w:sz w:val="24"/>
          <w:szCs w:val="24"/>
        </w:rPr>
        <w:t>határozata</w:t>
      </w:r>
      <w:proofErr w:type="gramEnd"/>
    </w:p>
    <w:p w:rsidR="00B2604D" w:rsidRDefault="00B2604D" w:rsidP="00B2604D">
      <w:pPr>
        <w:tabs>
          <w:tab w:val="center" w:pos="6521"/>
        </w:tabs>
        <w:jc w:val="center"/>
        <w:rPr>
          <w:b/>
          <w:color w:val="FF0000"/>
          <w:sz w:val="24"/>
          <w:szCs w:val="24"/>
        </w:rPr>
      </w:pPr>
    </w:p>
    <w:p w:rsidR="00A6565B" w:rsidRDefault="00A6565B" w:rsidP="00A6565B">
      <w:pPr>
        <w:jc w:val="center"/>
        <w:rPr>
          <w:b/>
          <w:sz w:val="24"/>
          <w:szCs w:val="24"/>
        </w:rPr>
      </w:pPr>
      <w:proofErr w:type="gramStart"/>
      <w:r w:rsidRPr="00A6565B">
        <w:rPr>
          <w:b/>
          <w:sz w:val="24"/>
          <w:szCs w:val="24"/>
        </w:rPr>
        <w:t>a</w:t>
      </w:r>
      <w:proofErr w:type="gramEnd"/>
      <w:r w:rsidRPr="00A6565B">
        <w:rPr>
          <w:b/>
          <w:sz w:val="24"/>
          <w:szCs w:val="24"/>
        </w:rPr>
        <w:t xml:space="preserve"> JVD-272 forgalmi rendszámú Opel </w:t>
      </w:r>
      <w:proofErr w:type="spellStart"/>
      <w:r w:rsidRPr="00A6565B">
        <w:rPr>
          <w:b/>
          <w:sz w:val="24"/>
          <w:szCs w:val="24"/>
        </w:rPr>
        <w:t>Vivaro</w:t>
      </w:r>
      <w:proofErr w:type="spellEnd"/>
      <w:r w:rsidRPr="00A6565B">
        <w:rPr>
          <w:b/>
          <w:sz w:val="24"/>
          <w:szCs w:val="24"/>
        </w:rPr>
        <w:t xml:space="preserve"> típusú gépjármű</w:t>
      </w:r>
    </w:p>
    <w:p w:rsidR="00A6565B" w:rsidRPr="00A6565B" w:rsidRDefault="00A6565B" w:rsidP="00A6565B">
      <w:pPr>
        <w:jc w:val="center"/>
        <w:rPr>
          <w:b/>
          <w:sz w:val="24"/>
          <w:szCs w:val="24"/>
        </w:rPr>
      </w:pPr>
      <w:proofErr w:type="gramStart"/>
      <w:r w:rsidRPr="00A6565B">
        <w:rPr>
          <w:b/>
          <w:sz w:val="24"/>
          <w:szCs w:val="24"/>
        </w:rPr>
        <w:t>értékesítéséről</w:t>
      </w:r>
      <w:proofErr w:type="gramEnd"/>
    </w:p>
    <w:p w:rsidR="00B2604D" w:rsidRPr="009064F0" w:rsidRDefault="00B2604D" w:rsidP="00EC689E">
      <w:pPr>
        <w:rPr>
          <w:b/>
          <w:color w:val="FF0000"/>
          <w:sz w:val="24"/>
          <w:szCs w:val="24"/>
        </w:rPr>
      </w:pPr>
    </w:p>
    <w:p w:rsidR="00A6565B" w:rsidRDefault="00A6565B" w:rsidP="00A6565B">
      <w:pPr>
        <w:pStyle w:val="isselectedend"/>
        <w:spacing w:before="0" w:beforeAutospacing="0" w:after="0" w:afterAutospacing="0"/>
        <w:jc w:val="both"/>
      </w:pPr>
    </w:p>
    <w:p w:rsidR="008718F3" w:rsidRDefault="008718F3" w:rsidP="00A6565B">
      <w:pPr>
        <w:pStyle w:val="isselectedend"/>
        <w:spacing w:before="0" w:beforeAutospacing="0" w:after="0" w:afterAutospacing="0"/>
        <w:jc w:val="both"/>
      </w:pPr>
      <w:r>
        <w:t>Tiszavasvári Város Önkormányzata Képviselő-testülete az önkormányzati vagyon hasznosítása érdekében az alábbi határozatot hozza:</w:t>
      </w:r>
    </w:p>
    <w:p w:rsidR="00A6565B" w:rsidRDefault="00A6565B" w:rsidP="00A6565B">
      <w:pPr>
        <w:pStyle w:val="isselectedend"/>
        <w:spacing w:before="0" w:beforeAutospacing="0" w:after="0" w:afterAutospacing="0"/>
        <w:jc w:val="both"/>
      </w:pPr>
    </w:p>
    <w:p w:rsidR="00A6565B" w:rsidRDefault="00A6565B" w:rsidP="00A6565B">
      <w:pPr>
        <w:pStyle w:val="Listaszerbekezds"/>
        <w:numPr>
          <w:ilvl w:val="0"/>
          <w:numId w:val="9"/>
        </w:numPr>
        <w:jc w:val="both"/>
        <w:rPr>
          <w:sz w:val="24"/>
          <w:szCs w:val="24"/>
        </w:rPr>
      </w:pPr>
      <w:r w:rsidRPr="00A6565B">
        <w:rPr>
          <w:sz w:val="24"/>
          <w:szCs w:val="24"/>
        </w:rPr>
        <w:t xml:space="preserve">A Képviselő-testület dönt arról, hogy az önkormányzat tulajdonában lévő </w:t>
      </w:r>
      <w:r w:rsidRPr="00A6565B">
        <w:rPr>
          <w:b/>
          <w:bCs/>
          <w:sz w:val="24"/>
          <w:szCs w:val="24"/>
        </w:rPr>
        <w:t>JVD-272</w:t>
      </w:r>
      <w:r w:rsidRPr="00A6565B">
        <w:rPr>
          <w:sz w:val="24"/>
          <w:szCs w:val="24"/>
        </w:rPr>
        <w:t xml:space="preserve"> forgalmi rendszámú, </w:t>
      </w:r>
      <w:r w:rsidRPr="00A6565B">
        <w:rPr>
          <w:b/>
          <w:bCs/>
          <w:sz w:val="24"/>
          <w:szCs w:val="24"/>
        </w:rPr>
        <w:t xml:space="preserve">Opel </w:t>
      </w:r>
      <w:proofErr w:type="spellStart"/>
      <w:r w:rsidRPr="00A6565B">
        <w:rPr>
          <w:b/>
          <w:bCs/>
          <w:sz w:val="24"/>
          <w:szCs w:val="24"/>
        </w:rPr>
        <w:t>Vivaro</w:t>
      </w:r>
      <w:proofErr w:type="spellEnd"/>
      <w:r w:rsidRPr="00A6565B">
        <w:rPr>
          <w:sz w:val="24"/>
          <w:szCs w:val="24"/>
        </w:rPr>
        <w:t xml:space="preserve"> típusú gépjárművet értékesíti.</w:t>
      </w:r>
    </w:p>
    <w:p w:rsidR="00A6565B" w:rsidRPr="00A6565B" w:rsidRDefault="00A6565B" w:rsidP="00A6565B">
      <w:pPr>
        <w:pStyle w:val="Listaszerbekezds"/>
        <w:ind w:left="720"/>
        <w:jc w:val="both"/>
        <w:rPr>
          <w:sz w:val="24"/>
          <w:szCs w:val="24"/>
        </w:rPr>
      </w:pPr>
    </w:p>
    <w:p w:rsidR="00A6565B" w:rsidRPr="00A6565B" w:rsidRDefault="00A6565B" w:rsidP="00A6565B">
      <w:pPr>
        <w:pStyle w:val="Listaszerbekezds"/>
        <w:numPr>
          <w:ilvl w:val="0"/>
          <w:numId w:val="9"/>
        </w:numPr>
        <w:jc w:val="both"/>
        <w:rPr>
          <w:sz w:val="24"/>
          <w:szCs w:val="24"/>
        </w:rPr>
      </w:pPr>
      <w:r w:rsidRPr="00A6565B">
        <w:rPr>
          <w:sz w:val="24"/>
          <w:szCs w:val="24"/>
        </w:rPr>
        <w:t xml:space="preserve">A Képviselő-testület a gépjármű minimális eladási árát </w:t>
      </w:r>
      <w:r w:rsidRPr="00A6565B">
        <w:rPr>
          <w:b/>
          <w:bCs/>
          <w:sz w:val="24"/>
          <w:szCs w:val="24"/>
        </w:rPr>
        <w:t>nettó 450.000 Ft (</w:t>
      </w:r>
      <w:proofErr w:type="spellStart"/>
      <w:r w:rsidRPr="00A6565B">
        <w:rPr>
          <w:b/>
          <w:bCs/>
          <w:sz w:val="24"/>
          <w:szCs w:val="24"/>
        </w:rPr>
        <w:t>ÁFA-mentes</w:t>
      </w:r>
      <w:proofErr w:type="spellEnd"/>
      <w:r w:rsidRPr="00A6565B">
        <w:rPr>
          <w:b/>
          <w:bCs/>
          <w:sz w:val="24"/>
          <w:szCs w:val="24"/>
        </w:rPr>
        <w:t>)</w:t>
      </w:r>
      <w:r w:rsidRPr="00A6565B">
        <w:rPr>
          <w:sz w:val="24"/>
          <w:szCs w:val="24"/>
        </w:rPr>
        <w:t xml:space="preserve"> összegben határozza meg.</w:t>
      </w:r>
    </w:p>
    <w:p w:rsidR="00A6565B" w:rsidRPr="00A6565B" w:rsidRDefault="00A6565B" w:rsidP="00A6565B">
      <w:pPr>
        <w:pStyle w:val="Listaszerbekezds"/>
        <w:ind w:left="720"/>
        <w:jc w:val="both"/>
        <w:rPr>
          <w:sz w:val="24"/>
          <w:szCs w:val="24"/>
        </w:rPr>
      </w:pPr>
    </w:p>
    <w:p w:rsidR="00A6565B" w:rsidRDefault="00A6565B" w:rsidP="00A6565B">
      <w:pPr>
        <w:pStyle w:val="Listaszerbekezds"/>
        <w:numPr>
          <w:ilvl w:val="0"/>
          <w:numId w:val="9"/>
        </w:numPr>
        <w:jc w:val="both"/>
        <w:rPr>
          <w:sz w:val="24"/>
          <w:szCs w:val="24"/>
        </w:rPr>
      </w:pPr>
      <w:r w:rsidRPr="00A6565B">
        <w:rPr>
          <w:sz w:val="24"/>
          <w:szCs w:val="24"/>
        </w:rPr>
        <w:t>A Képviselő-testület a gépjármű értékesítésének elősegítése érdekében Girincsi Zsolt magánszeméllyel az 1. melléklet szerinti tartalommal megbízási szerződést köt, amely szerint a megbízott a sikeres értékesítés esetén a tényleges vételár 20%-ának megfelelő megbízási díjra jogosult, amely magában foglalja a munkaadót terhelő szociális hozzájárulási adó összegét is.</w:t>
      </w:r>
    </w:p>
    <w:p w:rsidR="00A6565B" w:rsidRPr="00A6565B" w:rsidRDefault="00A6565B" w:rsidP="00A6565B">
      <w:pPr>
        <w:pStyle w:val="Listaszerbekezds"/>
        <w:ind w:left="720"/>
        <w:jc w:val="both"/>
        <w:rPr>
          <w:sz w:val="24"/>
          <w:szCs w:val="24"/>
        </w:rPr>
      </w:pPr>
    </w:p>
    <w:p w:rsidR="00A6565B" w:rsidRDefault="00A6565B" w:rsidP="00A6565B">
      <w:pPr>
        <w:pStyle w:val="Listaszerbekezds"/>
        <w:numPr>
          <w:ilvl w:val="0"/>
          <w:numId w:val="9"/>
        </w:numPr>
        <w:jc w:val="both"/>
        <w:rPr>
          <w:sz w:val="24"/>
          <w:szCs w:val="24"/>
        </w:rPr>
      </w:pPr>
      <w:r w:rsidRPr="00A6565B">
        <w:rPr>
          <w:sz w:val="24"/>
          <w:szCs w:val="24"/>
        </w:rPr>
        <w:t>A Képviselő-testület felhatalmazza a polgármestert a megbízási szerződés aláírására, valamint a szükséges intézkedések megtételére.</w:t>
      </w:r>
    </w:p>
    <w:p w:rsidR="00A6565B" w:rsidRPr="00A6565B" w:rsidRDefault="00A6565B" w:rsidP="00A6565B">
      <w:pPr>
        <w:jc w:val="both"/>
        <w:rPr>
          <w:sz w:val="24"/>
          <w:szCs w:val="24"/>
        </w:rPr>
      </w:pPr>
    </w:p>
    <w:p w:rsidR="00A6565B" w:rsidRDefault="00A6565B" w:rsidP="00A6565B">
      <w:pPr>
        <w:pStyle w:val="isselectedend"/>
        <w:numPr>
          <w:ilvl w:val="0"/>
          <w:numId w:val="9"/>
        </w:numPr>
        <w:spacing w:before="0" w:beforeAutospacing="0" w:after="0" w:afterAutospacing="0"/>
        <w:jc w:val="both"/>
      </w:pPr>
      <w:r w:rsidRPr="00A6565B">
        <w:t>A Képviselő-testület felhatalmazza a polgármestert, hogy a jelen határozatban meghatározott feltételekkel történő értékesítés esetén az adásvételi szerződést az Önkormányzat nevében aláírja.</w:t>
      </w:r>
    </w:p>
    <w:p w:rsidR="00D46449" w:rsidRDefault="00D46449" w:rsidP="00D46449">
      <w:pPr>
        <w:pStyle w:val="Listaszerbekezds"/>
      </w:pPr>
    </w:p>
    <w:p w:rsidR="00521217" w:rsidRDefault="00521217" w:rsidP="00521217">
      <w:pPr>
        <w:pStyle w:val="isselectedend"/>
        <w:spacing w:before="0" w:beforeAutospacing="0" w:after="0" w:afterAutospacing="0"/>
        <w:ind w:left="720"/>
        <w:jc w:val="both"/>
      </w:pPr>
    </w:p>
    <w:p w:rsidR="0040632B" w:rsidRPr="00521217" w:rsidRDefault="0040632B" w:rsidP="0040632B">
      <w:pPr>
        <w:jc w:val="both"/>
        <w:rPr>
          <w:sz w:val="24"/>
          <w:szCs w:val="24"/>
        </w:rPr>
      </w:pPr>
    </w:p>
    <w:p w:rsidR="0040632B" w:rsidRPr="00521217" w:rsidRDefault="0040632B" w:rsidP="00521217">
      <w:pPr>
        <w:ind w:firstLine="708"/>
        <w:rPr>
          <w:sz w:val="24"/>
          <w:szCs w:val="24"/>
        </w:rPr>
      </w:pPr>
      <w:r w:rsidRPr="00521217">
        <w:rPr>
          <w:b/>
          <w:sz w:val="24"/>
          <w:szCs w:val="24"/>
          <w:u w:val="single"/>
        </w:rPr>
        <w:t>Határidő:</w:t>
      </w:r>
      <w:r w:rsidRPr="00521217">
        <w:rPr>
          <w:sz w:val="24"/>
          <w:szCs w:val="24"/>
        </w:rPr>
        <w:t xml:space="preserve"> azonnal, </w:t>
      </w:r>
      <w:proofErr w:type="gramStart"/>
      <w:r w:rsidRPr="00521217">
        <w:rPr>
          <w:sz w:val="24"/>
          <w:szCs w:val="24"/>
        </w:rPr>
        <w:t>esedékességkor</w:t>
      </w:r>
      <w:r w:rsidRPr="00521217">
        <w:rPr>
          <w:sz w:val="24"/>
          <w:szCs w:val="24"/>
        </w:rPr>
        <w:tab/>
      </w:r>
      <w:r w:rsidRPr="00521217">
        <w:rPr>
          <w:sz w:val="24"/>
          <w:szCs w:val="24"/>
        </w:rPr>
        <w:tab/>
        <w:t xml:space="preserve">         </w:t>
      </w:r>
      <w:r w:rsidR="00521217">
        <w:rPr>
          <w:sz w:val="24"/>
          <w:szCs w:val="24"/>
        </w:rPr>
        <w:t xml:space="preserve">      </w:t>
      </w:r>
      <w:r w:rsidRPr="00521217">
        <w:rPr>
          <w:sz w:val="24"/>
          <w:szCs w:val="24"/>
        </w:rPr>
        <w:t xml:space="preserve"> </w:t>
      </w:r>
      <w:r w:rsidRPr="00521217">
        <w:rPr>
          <w:b/>
          <w:sz w:val="24"/>
          <w:szCs w:val="24"/>
          <w:u w:val="single"/>
        </w:rPr>
        <w:t>Felelős</w:t>
      </w:r>
      <w:proofErr w:type="gramEnd"/>
      <w:r w:rsidRPr="00521217">
        <w:rPr>
          <w:b/>
          <w:sz w:val="24"/>
          <w:szCs w:val="24"/>
          <w:u w:val="single"/>
        </w:rPr>
        <w:t>:</w:t>
      </w:r>
      <w:r w:rsidRPr="00521217">
        <w:rPr>
          <w:sz w:val="24"/>
          <w:szCs w:val="24"/>
        </w:rPr>
        <w:t xml:space="preserve"> </w:t>
      </w:r>
      <w:r w:rsidR="00555BC8" w:rsidRPr="00521217">
        <w:rPr>
          <w:sz w:val="24"/>
          <w:szCs w:val="24"/>
        </w:rPr>
        <w:t xml:space="preserve">Balázsi Csilla </w:t>
      </w:r>
      <w:r w:rsidRPr="00521217">
        <w:rPr>
          <w:sz w:val="24"/>
          <w:szCs w:val="24"/>
        </w:rPr>
        <w:t>polgármester</w:t>
      </w:r>
    </w:p>
    <w:p w:rsidR="00B2604D" w:rsidRPr="009064F0" w:rsidRDefault="00B2604D" w:rsidP="006C5CCC">
      <w:pPr>
        <w:pStyle w:val="Szvegtrzs"/>
        <w:ind w:left="284" w:hanging="284"/>
        <w:jc w:val="right"/>
        <w:rPr>
          <w:color w:val="FF0000"/>
          <w:szCs w:val="24"/>
        </w:rPr>
      </w:pPr>
    </w:p>
    <w:p w:rsidR="00B2604D" w:rsidRDefault="00B2604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Default="000A465D" w:rsidP="00B009B9">
      <w:pPr>
        <w:spacing w:after="200" w:line="276" w:lineRule="auto"/>
        <w:rPr>
          <w:color w:val="FF0000"/>
          <w:sz w:val="24"/>
          <w:szCs w:val="24"/>
        </w:rPr>
      </w:pPr>
    </w:p>
    <w:p w:rsidR="000A465D" w:rsidRPr="00521217" w:rsidRDefault="000A465D" w:rsidP="000A465D">
      <w:pPr>
        <w:spacing w:after="200" w:line="276" w:lineRule="auto"/>
        <w:jc w:val="right"/>
        <w:rPr>
          <w:b/>
          <w:i/>
          <w:sz w:val="24"/>
          <w:szCs w:val="24"/>
        </w:rPr>
      </w:pPr>
      <w:r w:rsidRPr="00521217">
        <w:rPr>
          <w:b/>
          <w:i/>
          <w:sz w:val="24"/>
          <w:szCs w:val="24"/>
        </w:rPr>
        <w:t>…./2026. (</w:t>
      </w:r>
      <w:r w:rsidR="001C1152">
        <w:rPr>
          <w:b/>
          <w:i/>
          <w:sz w:val="24"/>
          <w:szCs w:val="24"/>
        </w:rPr>
        <w:t>VII</w:t>
      </w:r>
      <w:r w:rsidRPr="00521217">
        <w:rPr>
          <w:b/>
          <w:i/>
          <w:sz w:val="24"/>
          <w:szCs w:val="24"/>
        </w:rPr>
        <w:t>.</w:t>
      </w:r>
      <w:r w:rsidR="001C1152">
        <w:rPr>
          <w:b/>
          <w:i/>
          <w:sz w:val="24"/>
          <w:szCs w:val="24"/>
        </w:rPr>
        <w:t>30</w:t>
      </w:r>
      <w:r w:rsidRPr="00521217">
        <w:rPr>
          <w:b/>
          <w:i/>
          <w:sz w:val="24"/>
          <w:szCs w:val="24"/>
        </w:rPr>
        <w:t>.) Kt. számú határozat melléklete</w:t>
      </w:r>
    </w:p>
    <w:p w:rsidR="000A465D" w:rsidRDefault="000A465D" w:rsidP="00D03654">
      <w:pPr>
        <w:pStyle w:val="isselectedend"/>
        <w:jc w:val="center"/>
      </w:pPr>
      <w:r>
        <w:rPr>
          <w:rStyle w:val="Kiemels2"/>
        </w:rPr>
        <w:t>MEGBÍZÁSI SZERZŐDÉS</w:t>
      </w:r>
      <w:r>
        <w:rPr>
          <w:b/>
          <w:bCs/>
        </w:rPr>
        <w:br/>
      </w:r>
      <w:r>
        <w:rPr>
          <w:rStyle w:val="Kiemels2"/>
        </w:rPr>
        <w:t>gépjárművek értékesítésének közvetítésére</w:t>
      </w: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amely</w:t>
      </w:r>
      <w:proofErr w:type="gramEnd"/>
      <w:r>
        <w:t xml:space="preserve"> létrejött egyrészről</w:t>
      </w:r>
    </w:p>
    <w:p w:rsidR="000A465D" w:rsidRDefault="00521217" w:rsidP="00521217">
      <w:pPr>
        <w:pStyle w:val="isselectedend"/>
        <w:spacing w:before="0" w:beforeAutospacing="0" w:after="0" w:afterAutospacing="0"/>
      </w:pPr>
      <w:r>
        <w:rPr>
          <w:rStyle w:val="Kiemels2"/>
        </w:rPr>
        <w:t>TISZAVASVÁRI VÁROS ÖNKORMÁNYZATA</w:t>
      </w:r>
      <w:r w:rsidR="000A465D">
        <w:br/>
        <w:t xml:space="preserve">székhely: </w:t>
      </w:r>
      <w:r>
        <w:t>4440 Tiszavasvári, Városháza tér 4.</w:t>
      </w:r>
      <w:r w:rsidR="000A465D">
        <w:br/>
        <w:t xml:space="preserve">képviseli: </w:t>
      </w:r>
      <w:r>
        <w:t>Balázsi Csilla</w:t>
      </w:r>
      <w:r w:rsidR="000A465D">
        <w:t xml:space="preserve"> polgármester</w:t>
      </w:r>
      <w:r w:rsidR="000A465D">
        <w:br/>
        <w:t xml:space="preserve">adószám: </w:t>
      </w:r>
      <w:r>
        <w:t>15732468-2-15</w:t>
      </w: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mint</w:t>
      </w:r>
      <w:proofErr w:type="gramEnd"/>
      <w:r>
        <w:t xml:space="preserve"> </w:t>
      </w:r>
      <w:r>
        <w:rPr>
          <w:rStyle w:val="Kiemels2"/>
        </w:rPr>
        <w:t>Megbízó</w:t>
      </w:r>
      <w:r>
        <w:t xml:space="preserve"> (a továbbiakban: Megbízó),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másrészről</w:t>
      </w:r>
      <w:proofErr w:type="gramEnd"/>
    </w:p>
    <w:p w:rsidR="008718F3" w:rsidRDefault="000A465D" w:rsidP="00521217">
      <w:pPr>
        <w:pStyle w:val="isselectedend"/>
        <w:spacing w:before="0" w:beforeAutospacing="0" w:after="0" w:afterAutospacing="0"/>
      </w:pPr>
      <w:r>
        <w:t xml:space="preserve">Név: </w:t>
      </w:r>
      <w:r w:rsidR="0086431C">
        <w:rPr>
          <w:b/>
        </w:rPr>
        <w:t>GIRINCSI ZSOLT</w:t>
      </w:r>
    </w:p>
    <w:p w:rsidR="00521217" w:rsidRDefault="000A465D" w:rsidP="00521217">
      <w:pPr>
        <w:pStyle w:val="isselectedend"/>
        <w:spacing w:before="0" w:beforeAutospacing="0" w:after="0" w:afterAutospacing="0"/>
      </w:pPr>
      <w:r>
        <w:t>Lakcím</w:t>
      </w:r>
      <w:proofErr w:type="gramStart"/>
      <w:r>
        <w:t>: …</w:t>
      </w:r>
      <w:proofErr w:type="gramEnd"/>
      <w:r>
        <w:t>……………………………………</w:t>
      </w:r>
      <w:r w:rsidR="00521217">
        <w:t>….</w:t>
      </w:r>
      <w:r>
        <w:br/>
        <w:t>Születési hely, idő: ………………………………</w:t>
      </w:r>
    </w:p>
    <w:p w:rsidR="000A465D" w:rsidRDefault="000A465D" w:rsidP="00521217">
      <w:pPr>
        <w:pStyle w:val="isselectedend"/>
        <w:spacing w:before="0" w:beforeAutospacing="0" w:after="0" w:afterAutospacing="0"/>
      </w:pPr>
      <w:r>
        <w:t>Anyja neve</w:t>
      </w:r>
      <w:proofErr w:type="gramStart"/>
      <w:r>
        <w:t>: …</w:t>
      </w:r>
      <w:proofErr w:type="gramEnd"/>
      <w:r>
        <w:t>……………………………………</w:t>
      </w:r>
      <w:r w:rsidR="00521217">
        <w:br/>
        <w:t>Adóazonosító jel: ………………………………..</w:t>
      </w: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mint</w:t>
      </w:r>
      <w:proofErr w:type="gramEnd"/>
      <w:r>
        <w:t xml:space="preserve"> </w:t>
      </w:r>
      <w:r>
        <w:rPr>
          <w:rStyle w:val="Kiemels2"/>
        </w:rPr>
        <w:t>Megbízott</w:t>
      </w:r>
      <w:r>
        <w:t xml:space="preserve"> (a továbbiakban: Megbízott)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0A465D" w:rsidRDefault="000A465D" w:rsidP="00521217">
      <w:pPr>
        <w:pStyle w:val="isselectedend"/>
        <w:spacing w:before="0" w:beforeAutospacing="0" w:after="0" w:afterAutospacing="0"/>
      </w:pPr>
      <w:proofErr w:type="gramStart"/>
      <w:r>
        <w:t>között</w:t>
      </w:r>
      <w:proofErr w:type="gramEnd"/>
      <w:r>
        <w:t xml:space="preserve"> az alulírott napon és helyen az alábbi feltételekkel.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521217" w:rsidRDefault="00521217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Megbízó megbízza Megbízottat, hogy közreműködjön a Megbízó tulajdonában lévő</w:t>
      </w:r>
      <w:r w:rsidR="0015648C">
        <w:t xml:space="preserve"> </w:t>
      </w:r>
      <w:r w:rsidR="001C1152">
        <w:rPr>
          <w:b/>
        </w:rPr>
        <w:t xml:space="preserve">JVD-272 forgalmi rendszámú Opel </w:t>
      </w:r>
      <w:proofErr w:type="spellStart"/>
      <w:r w:rsidR="001C1152">
        <w:rPr>
          <w:b/>
        </w:rPr>
        <w:t>Vivaro</w:t>
      </w:r>
      <w:proofErr w:type="spellEnd"/>
      <w:r w:rsidR="0015648C" w:rsidRPr="000B3DFF">
        <w:rPr>
          <w:b/>
        </w:rPr>
        <w:t xml:space="preserve"> </w:t>
      </w:r>
      <w:r w:rsidR="000363E9" w:rsidRPr="00E31E31">
        <w:t>típusú</w:t>
      </w:r>
      <w:r w:rsidR="000363E9">
        <w:t xml:space="preserve"> </w:t>
      </w:r>
      <w:r w:rsidR="0015648C">
        <w:t>személygép</w:t>
      </w:r>
      <w:r>
        <w:t>jármű</w:t>
      </w:r>
      <w:r w:rsidR="0015648C">
        <w:t xml:space="preserve"> értékesítés</w:t>
      </w:r>
      <w:r w:rsidR="000363E9">
        <w:t>é</w:t>
      </w:r>
      <w:r w:rsidR="0015648C">
        <w:t>ben.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</w:pPr>
    </w:p>
    <w:p w:rsidR="000A465D" w:rsidRDefault="00521217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 xml:space="preserve">Megbízott feladata </w:t>
      </w:r>
      <w:r w:rsidR="001C1152">
        <w:t xml:space="preserve">a gépjármű </w:t>
      </w:r>
      <w:r w:rsidR="000A465D">
        <w:t>értékesítési lehetőségeinek felkutatása</w:t>
      </w:r>
      <w:r>
        <w:t xml:space="preserve">, </w:t>
      </w:r>
      <w:r w:rsidR="000A465D">
        <w:t>potenciális vevők keresése</w:t>
      </w:r>
      <w:r>
        <w:t xml:space="preserve">, </w:t>
      </w:r>
      <w:r w:rsidR="000A465D">
        <w:t>hirdetések közzététele</w:t>
      </w:r>
      <w:r>
        <w:t xml:space="preserve">, </w:t>
      </w:r>
      <w:r w:rsidR="000A465D">
        <w:t>érdeklő</w:t>
      </w:r>
      <w:r w:rsidR="001C1152">
        <w:t>dők tájékoztatása és a gépjármű</w:t>
      </w:r>
      <w:r w:rsidR="000A465D">
        <w:t xml:space="preserve"> bemutatásának szervezése</w:t>
      </w:r>
      <w:r>
        <w:t xml:space="preserve">, </w:t>
      </w:r>
      <w:r w:rsidR="000A465D">
        <w:t>az adásvétel előkészítésében való közreműködés.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 xml:space="preserve">Megbízott tudomásul veszi, hogy a gépjármű </w:t>
      </w:r>
      <w:r w:rsidRPr="000B3DFF">
        <w:rPr>
          <w:rStyle w:val="Kiemels2"/>
          <w:b w:val="0"/>
        </w:rPr>
        <w:t>tulajdonosa Tiszavasvári Város Önkormányzata</w:t>
      </w:r>
      <w:r w:rsidRPr="000B3DFF">
        <w:rPr>
          <w:b/>
        </w:rPr>
        <w:t>,</w:t>
      </w:r>
      <w:r>
        <w:t xml:space="preserve"> ezért az adásvételi szerződést kizárólag a Megbízó kötheti meg.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az adásvételi szerződés aláírására</w:t>
      </w:r>
      <w:r w:rsidR="00521217">
        <w:t>,</w:t>
      </w:r>
      <w:r>
        <w:t xml:space="preserve"> vagy a Megbízó képviseletére </w:t>
      </w:r>
      <w:r w:rsidRPr="000B3DFF">
        <w:rPr>
          <w:rStyle w:val="Kiemels2"/>
          <w:b w:val="0"/>
        </w:rPr>
        <w:t>nem jogosult</w:t>
      </w:r>
      <w:r>
        <w:t>, kivéve külön írásbeli meghatalmazás esetén.</w:t>
      </w:r>
    </w:p>
    <w:p w:rsidR="0015648C" w:rsidRDefault="0015648C" w:rsidP="000B3DFF">
      <w:pPr>
        <w:pStyle w:val="Listaszerbekezds"/>
        <w:jc w:val="both"/>
      </w:pPr>
    </w:p>
    <w:p w:rsidR="0015648C" w:rsidRPr="000B3DFF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A felek megállapodnak abban, hogy a gé</w:t>
      </w:r>
      <w:r w:rsidR="000B3DFF">
        <w:t>pjárművek minimális eladási ára</w:t>
      </w:r>
      <w:r w:rsidR="00521217">
        <w:t xml:space="preserve"> </w:t>
      </w:r>
      <w:r w:rsidR="00521217" w:rsidRPr="000B3DFF">
        <w:rPr>
          <w:b/>
        </w:rPr>
        <w:t xml:space="preserve">nettó </w:t>
      </w:r>
      <w:r w:rsidR="001C1152">
        <w:rPr>
          <w:b/>
        </w:rPr>
        <w:t>450</w:t>
      </w:r>
      <w:r w:rsidRPr="000B3DFF">
        <w:rPr>
          <w:rStyle w:val="Kiemels2"/>
        </w:rPr>
        <w:t>.000</w:t>
      </w:r>
      <w:r w:rsidR="000B3DFF" w:rsidRPr="000B3DFF">
        <w:rPr>
          <w:rStyle w:val="Kiemels2"/>
        </w:rPr>
        <w:t>.-</w:t>
      </w:r>
      <w:r w:rsidRPr="000B3DFF">
        <w:rPr>
          <w:rStyle w:val="Kiemels2"/>
        </w:rPr>
        <w:t xml:space="preserve"> Ft/ gépjármű</w:t>
      </w:r>
      <w:r w:rsidR="00FF5597">
        <w:rPr>
          <w:rStyle w:val="Kiemels2"/>
        </w:rPr>
        <w:t xml:space="preserve"> (ÁFA </w:t>
      </w:r>
      <w:proofErr w:type="gramStart"/>
      <w:r w:rsidR="00FF5597">
        <w:rPr>
          <w:rStyle w:val="Kiemels2"/>
        </w:rPr>
        <w:t>mentes</w:t>
      </w:r>
      <w:proofErr w:type="gramEnd"/>
      <w:r w:rsidR="00FF5597">
        <w:rPr>
          <w:rStyle w:val="Kiemels2"/>
        </w:rPr>
        <w:t>)</w:t>
      </w:r>
      <w:r w:rsidRPr="000B3DFF">
        <w:rPr>
          <w:rStyle w:val="Kiemels2"/>
        </w:rPr>
        <w:t>.</w:t>
      </w:r>
    </w:p>
    <w:p w:rsidR="0015648C" w:rsidRDefault="0015648C" w:rsidP="000B3DFF">
      <w:pPr>
        <w:pStyle w:val="Listaszerbekezds"/>
        <w:jc w:val="both"/>
      </w:pPr>
    </w:p>
    <w:p w:rsidR="00523EAC" w:rsidRDefault="000A465D" w:rsidP="00523EAC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ennél alacsonyabb áron kizárólag a Megbízó előzetes írásbeli jóváhagyásával közvetíthet értékesítést.</w:t>
      </w:r>
    </w:p>
    <w:p w:rsidR="00523EAC" w:rsidRDefault="00523EAC" w:rsidP="00523EAC">
      <w:pPr>
        <w:pStyle w:val="Listaszerbekezds"/>
      </w:pPr>
    </w:p>
    <w:p w:rsidR="00523EAC" w:rsidRPr="00523EAC" w:rsidRDefault="000A465D" w:rsidP="00523EAC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 w:rsidRPr="00523EAC">
        <w:t xml:space="preserve">Megbízott a sikeres </w:t>
      </w:r>
      <w:r w:rsidRPr="00523EAC">
        <w:rPr>
          <w:b/>
        </w:rPr>
        <w:t xml:space="preserve">értékesítés esetén a tényleges vételár </w:t>
      </w:r>
      <w:r w:rsidRPr="00523EAC">
        <w:rPr>
          <w:rStyle w:val="Kiemels2"/>
          <w:b w:val="0"/>
        </w:rPr>
        <w:t>20 %-ának megfelelő megbízási díjra</w:t>
      </w:r>
      <w:r w:rsidR="0067072C" w:rsidRPr="00523EAC">
        <w:rPr>
          <w:b/>
        </w:rPr>
        <w:t xml:space="preserve"> jogosult</w:t>
      </w:r>
      <w:r w:rsidR="0067072C" w:rsidRPr="00523EAC">
        <w:t xml:space="preserve">, </w:t>
      </w:r>
      <w:r w:rsidR="0067072C" w:rsidRPr="00523EAC">
        <w:rPr>
          <w:b/>
          <w:color w:val="000000"/>
        </w:rPr>
        <w:t>mely </w:t>
      </w:r>
      <w:r w:rsidR="0067072C" w:rsidRPr="00523EAC">
        <w:rPr>
          <w:b/>
          <w:bCs/>
          <w:color w:val="000000"/>
        </w:rPr>
        <w:t>magában foglalja a munkaadót terhelő szociális hozzájárulási adó összegét</w:t>
      </w:r>
      <w:r w:rsidR="0067072C" w:rsidRPr="00523EAC">
        <w:rPr>
          <w:b/>
          <w:color w:val="000000"/>
        </w:rPr>
        <w:t> is</w:t>
      </w:r>
      <w:r w:rsidR="0067072C" w:rsidRPr="00523EAC">
        <w:rPr>
          <w:color w:val="000000"/>
        </w:rPr>
        <w:t>. A bruttó megbízási díjból a mindenkori jogszabályi előírásoknak megfelelően kerül megállapításra és bérszámfejtésre a nettó megbízási díj.  </w:t>
      </w:r>
    </w:p>
    <w:p w:rsidR="00523EAC" w:rsidRDefault="00523EAC" w:rsidP="00523EAC">
      <w:pPr>
        <w:pStyle w:val="Listaszerbekezds"/>
        <w:rPr>
          <w:color w:val="000000"/>
        </w:rPr>
      </w:pPr>
    </w:p>
    <w:p w:rsidR="0015648C" w:rsidRPr="00523EAC" w:rsidRDefault="0067072C" w:rsidP="00523EAC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 w:rsidRPr="00523EAC">
        <w:rPr>
          <w:color w:val="000000"/>
        </w:rPr>
        <w:t>A szerződő felek megállapodnak abban, hogy a fenti megbízási díj tartalmazza Megbízott valamennyi, jelen szerződés teljesítéséhez szükséges költségét, díját, így a fentieken kívül egyéb térítési igénye a megbízottnak Megbízó felé nincsen.</w:t>
      </w:r>
    </w:p>
    <w:p w:rsidR="0015648C" w:rsidRDefault="0015648C" w:rsidP="000B3DFF">
      <w:pPr>
        <w:pStyle w:val="Listaszerbekezds"/>
        <w:jc w:val="both"/>
      </w:pPr>
    </w:p>
    <w:p w:rsidR="001C1152" w:rsidRDefault="001C1152" w:rsidP="000B3DFF">
      <w:pPr>
        <w:pStyle w:val="Listaszerbekezds"/>
        <w:jc w:val="both"/>
      </w:pPr>
    </w:p>
    <w:p w:rsidR="001C1152" w:rsidRDefault="001C1152" w:rsidP="000B3DFF">
      <w:pPr>
        <w:pStyle w:val="Listaszerbekezds"/>
        <w:jc w:val="both"/>
      </w:pPr>
    </w:p>
    <w:p w:rsidR="001C1152" w:rsidRDefault="001C1152" w:rsidP="000B3DFF">
      <w:pPr>
        <w:pStyle w:val="Listaszerbekezds"/>
        <w:jc w:val="both"/>
      </w:pPr>
    </w:p>
    <w:p w:rsidR="00FF5597" w:rsidRDefault="00FF5597" w:rsidP="000B3DFF">
      <w:pPr>
        <w:pStyle w:val="Listaszerbekezds"/>
        <w:jc w:val="both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A megbízási díj akkor válik esedékessé, amikor:</w:t>
      </w:r>
    </w:p>
    <w:p w:rsidR="000A465D" w:rsidRDefault="000A465D" w:rsidP="00E61EA9">
      <w:pPr>
        <w:pStyle w:val="isselectedend"/>
        <w:numPr>
          <w:ilvl w:val="0"/>
          <w:numId w:val="5"/>
        </w:numPr>
        <w:spacing w:before="0" w:beforeAutospacing="0" w:after="0" w:afterAutospacing="0"/>
        <w:ind w:left="1380"/>
        <w:jc w:val="both"/>
      </w:pPr>
      <w:r>
        <w:t>az adásvételi szerződés megkötésre kerül, és</w:t>
      </w:r>
    </w:p>
    <w:p w:rsidR="0015648C" w:rsidRDefault="000A465D" w:rsidP="00E61EA9">
      <w:pPr>
        <w:pStyle w:val="isselectedend"/>
        <w:numPr>
          <w:ilvl w:val="0"/>
          <w:numId w:val="5"/>
        </w:numPr>
        <w:spacing w:before="0" w:beforeAutospacing="0" w:after="0" w:afterAutospacing="0"/>
        <w:ind w:left="1380"/>
        <w:jc w:val="both"/>
      </w:pPr>
      <w:r>
        <w:t>a teljes vételár a Megbízó részére megfizetésre kerül.</w:t>
      </w:r>
    </w:p>
    <w:p w:rsidR="0015648C" w:rsidRDefault="0015648C" w:rsidP="000B3DFF">
      <w:pPr>
        <w:pStyle w:val="isselectedend"/>
        <w:spacing w:before="0" w:beforeAutospacing="0" w:after="0" w:afterAutospacing="0"/>
        <w:ind w:left="1380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 xml:space="preserve">Megbízott kizárólag </w:t>
      </w:r>
      <w:r w:rsidR="001C1152">
        <w:t>akkor</w:t>
      </w:r>
      <w:r>
        <w:t xml:space="preserve"> jogosult díjazásra, amelynek vevőjét igazoltan ő közvetítette.</w:t>
      </w:r>
    </w:p>
    <w:p w:rsidR="0015648C" w:rsidRDefault="0015648C" w:rsidP="000B3DFF">
      <w:pPr>
        <w:pStyle w:val="isselectedend"/>
        <w:spacing w:before="0" w:beforeAutospacing="0" w:after="0" w:afterAutospacing="0"/>
        <w:ind w:left="927"/>
        <w:jc w:val="both"/>
      </w:pPr>
    </w:p>
    <w:p w:rsidR="0015648C" w:rsidRDefault="00521217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</w:t>
      </w:r>
      <w:r w:rsidR="000A465D">
        <w:t>gbízott köteles a Megbízót az értékesítési tevékenységéről szükség szerint tájékoztatni, valamint a vevőjelöltekről információt szolgáltatni.</w:t>
      </w:r>
    </w:p>
    <w:p w:rsidR="0015648C" w:rsidRDefault="0015648C" w:rsidP="0015648C">
      <w:pPr>
        <w:pStyle w:val="Listaszerbekezds"/>
      </w:pPr>
    </w:p>
    <w:p w:rsidR="0015648C" w:rsidRPr="000B3DFF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  <w:rPr>
          <w:b/>
        </w:rPr>
      </w:pPr>
      <w:r>
        <w:t xml:space="preserve">A vételár minden esetben közvetlenül </w:t>
      </w:r>
      <w:r w:rsidRPr="000B3DFF">
        <w:rPr>
          <w:rStyle w:val="Kiemels2"/>
          <w:b w:val="0"/>
        </w:rPr>
        <w:t>a Megbízó részére kerül megfizetésre</w:t>
      </w:r>
      <w:r w:rsidRPr="000B3DFF">
        <w:rPr>
          <w:b/>
        </w:rPr>
        <w:t>.</w:t>
      </w:r>
    </w:p>
    <w:p w:rsidR="0015648C" w:rsidRDefault="0015648C" w:rsidP="000B3DFF">
      <w:pPr>
        <w:pStyle w:val="Listaszerbekezds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köteles tevékenysége során a Megbízó érdekeit szem előtt tartva, gondosan és a jóhiszeműség elvének megfelelően eljárni.</w:t>
      </w:r>
    </w:p>
    <w:p w:rsidR="0015648C" w:rsidRDefault="0015648C" w:rsidP="000B3DFF">
      <w:pPr>
        <w:pStyle w:val="Listaszerbekezds"/>
        <w:jc w:val="both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felel minden olyan kárért, amely a szerződés megszegéséből vagy a gondatlan eljárásából ered.</w:t>
      </w:r>
    </w:p>
    <w:p w:rsidR="0015648C" w:rsidRDefault="0015648C" w:rsidP="000B3DFF">
      <w:pPr>
        <w:pStyle w:val="Listaszerbekezds"/>
        <w:jc w:val="both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Megbízott nem jogosult a gépjármű</w:t>
      </w:r>
      <w:r w:rsidR="001C1152">
        <w:t>ve</w:t>
      </w:r>
      <w:r>
        <w:t>t saját nevében értékesíteni vagy harmadik személy részére átruházni.</w:t>
      </w:r>
    </w:p>
    <w:p w:rsidR="0015648C" w:rsidRDefault="0015648C" w:rsidP="000B3DFF">
      <w:pPr>
        <w:pStyle w:val="isselectedend"/>
        <w:spacing w:before="0" w:beforeAutospacing="0" w:after="0" w:afterAutospacing="0"/>
        <w:jc w:val="both"/>
      </w:pPr>
    </w:p>
    <w:p w:rsidR="0015648C" w:rsidRDefault="001C1152" w:rsidP="00E64A6F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Jelen szerződés a gépjármű</w:t>
      </w:r>
      <w:r w:rsidR="000A465D" w:rsidRPr="0015648C">
        <w:t xml:space="preserve"> értékesítésé</w:t>
      </w:r>
      <w:r w:rsidR="00E64A6F">
        <w:t xml:space="preserve">ig, legfeljebb </w:t>
      </w:r>
      <w:r w:rsidR="00E64A6F" w:rsidRPr="00CE0939">
        <w:t xml:space="preserve">2026. </w:t>
      </w:r>
      <w:r w:rsidR="00CE0939" w:rsidRPr="00CE0939">
        <w:t>november</w:t>
      </w:r>
      <w:r w:rsidR="00E64A6F" w:rsidRPr="00CE0939">
        <w:t xml:space="preserve"> 30-ig szól</w:t>
      </w:r>
      <w:r w:rsidR="00E64A6F">
        <w:t>.</w:t>
      </w:r>
    </w:p>
    <w:p w:rsidR="0015648C" w:rsidRPr="0015648C" w:rsidRDefault="0015648C" w:rsidP="000B3DFF">
      <w:pPr>
        <w:pStyle w:val="isselectedend"/>
        <w:spacing w:before="0" w:beforeAutospacing="0" w:after="0" w:afterAutospacing="0"/>
        <w:jc w:val="both"/>
      </w:pPr>
    </w:p>
    <w:p w:rsidR="000A465D" w:rsidRP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 w:rsidRPr="0015648C">
        <w:t>A szerződés megszűnik:</w:t>
      </w:r>
    </w:p>
    <w:p w:rsidR="000A465D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a gépjármű értékesítésével</w:t>
      </w:r>
    </w:p>
    <w:p w:rsidR="000A465D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a határozott idő lejártával</w:t>
      </w:r>
    </w:p>
    <w:p w:rsidR="000A465D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a felek közös megegyezésével</w:t>
      </w:r>
    </w:p>
    <w:p w:rsidR="0015648C" w:rsidRDefault="000A465D" w:rsidP="00E61EA9">
      <w:pPr>
        <w:pStyle w:val="isselectedend"/>
        <w:numPr>
          <w:ilvl w:val="0"/>
          <w:numId w:val="6"/>
        </w:numPr>
        <w:spacing w:before="0" w:beforeAutospacing="0" w:after="0" w:afterAutospacing="0"/>
        <w:ind w:left="1380"/>
        <w:jc w:val="both"/>
      </w:pPr>
      <w:r>
        <w:t>bármely fél írásbeli felmondásával.</w:t>
      </w:r>
    </w:p>
    <w:p w:rsidR="0015648C" w:rsidRDefault="0015648C" w:rsidP="000B3DFF">
      <w:pPr>
        <w:pStyle w:val="isselectedend"/>
        <w:spacing w:before="0" w:beforeAutospacing="0" w:after="0" w:afterAutospacing="0"/>
        <w:ind w:left="1380"/>
        <w:jc w:val="both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A Megbízó jogosult a szerződést azonnali hatállyal felmondani, ha a Megbízott a szerződésben foglalt kötelezettségeit megszegi.</w:t>
      </w:r>
    </w:p>
    <w:p w:rsidR="0015648C" w:rsidRDefault="0015648C" w:rsidP="0015648C">
      <w:pPr>
        <w:pStyle w:val="isselectedend"/>
        <w:spacing w:before="0" w:beforeAutospacing="0" w:after="0" w:afterAutospacing="0"/>
        <w:ind w:left="927"/>
      </w:pPr>
    </w:p>
    <w:p w:rsidR="0015648C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>A jelen szerződésben nem szabályozott kérdésekben a Polgári Törvénykönyv rendelkezései az irányadók.</w:t>
      </w:r>
      <w:r w:rsidR="0015648C">
        <w:t xml:space="preserve"> </w:t>
      </w:r>
    </w:p>
    <w:p w:rsidR="0015648C" w:rsidRDefault="0015648C" w:rsidP="0015648C">
      <w:pPr>
        <w:pStyle w:val="Listaszerbekezds"/>
      </w:pPr>
    </w:p>
    <w:p w:rsidR="000A465D" w:rsidRDefault="000A465D" w:rsidP="00E61EA9">
      <w:pPr>
        <w:pStyle w:val="isselectedend"/>
        <w:numPr>
          <w:ilvl w:val="1"/>
          <w:numId w:val="3"/>
        </w:numPr>
        <w:spacing w:before="0" w:beforeAutospacing="0" w:after="0" w:afterAutospacing="0"/>
        <w:ind w:left="927"/>
        <w:jc w:val="both"/>
      </w:pPr>
      <w:r>
        <w:t xml:space="preserve">A felek a szerződést elolvasták, </w:t>
      </w:r>
      <w:proofErr w:type="gramStart"/>
      <w:r>
        <w:t>megértették</w:t>
      </w:r>
      <w:proofErr w:type="gramEnd"/>
      <w:r>
        <w:t xml:space="preserve"> és mint akaratukkal mindenben megegyezőt jóváhagyólag aláírják.</w:t>
      </w:r>
    </w:p>
    <w:p w:rsidR="00521217" w:rsidRDefault="00521217" w:rsidP="00521217">
      <w:pPr>
        <w:pStyle w:val="isselectedend"/>
        <w:spacing w:before="0" w:beforeAutospacing="0" w:after="0" w:afterAutospacing="0"/>
      </w:pPr>
    </w:p>
    <w:p w:rsidR="00521217" w:rsidRPr="000B3DFF" w:rsidRDefault="00521217" w:rsidP="00521217">
      <w:pPr>
        <w:pStyle w:val="isselectedend"/>
        <w:spacing w:before="0" w:beforeAutospacing="0" w:after="0" w:afterAutospacing="0"/>
        <w:rPr>
          <w:b/>
        </w:rPr>
      </w:pPr>
    </w:p>
    <w:p w:rsidR="000B3DFF" w:rsidRPr="000B3DFF" w:rsidRDefault="000A465D" w:rsidP="00521217">
      <w:pPr>
        <w:pStyle w:val="isselectedend"/>
        <w:spacing w:before="0" w:beforeAutospacing="0" w:after="0" w:afterAutospacing="0"/>
        <w:rPr>
          <w:b/>
        </w:rPr>
      </w:pPr>
      <w:r w:rsidRPr="000B3DFF">
        <w:rPr>
          <w:b/>
        </w:rPr>
        <w:t>Tiszavasvári</w:t>
      </w:r>
      <w:proofErr w:type="gramStart"/>
      <w:r w:rsidRPr="000B3DFF">
        <w:rPr>
          <w:b/>
        </w:rPr>
        <w:t>, …</w:t>
      </w:r>
      <w:proofErr w:type="gramEnd"/>
      <w:r w:rsidRPr="000B3DFF">
        <w:rPr>
          <w:b/>
        </w:rPr>
        <w:t xml:space="preserve">………………… </w:t>
      </w:r>
    </w:p>
    <w:p w:rsidR="000B3DFF" w:rsidRDefault="000B3DFF" w:rsidP="00521217">
      <w:pPr>
        <w:pStyle w:val="isselectedend"/>
        <w:spacing w:before="0" w:beforeAutospacing="0" w:after="0" w:afterAutospacing="0"/>
      </w:pPr>
    </w:p>
    <w:p w:rsidR="000B3DFF" w:rsidRDefault="000B3DFF" w:rsidP="00521217">
      <w:pPr>
        <w:pStyle w:val="isselectedend"/>
        <w:spacing w:before="0" w:beforeAutospacing="0" w:after="0" w:afterAutospacing="0"/>
      </w:pPr>
    </w:p>
    <w:p w:rsidR="000B3DFF" w:rsidRDefault="000B3DFF" w:rsidP="00521217">
      <w:pPr>
        <w:pStyle w:val="isselectedend"/>
        <w:spacing w:before="0" w:beforeAutospacing="0" w:after="0" w:afterAutospacing="0"/>
      </w:pPr>
    </w:p>
    <w:p w:rsidR="000A465D" w:rsidRDefault="000B3DFF" w:rsidP="00521217">
      <w:pPr>
        <w:pStyle w:val="isselectedend"/>
        <w:spacing w:before="0" w:beforeAutospacing="0" w:after="0" w:afterAutospacing="0"/>
      </w:pPr>
      <w:r>
        <w:t>………………………………………</w:t>
      </w:r>
      <w:r>
        <w:tab/>
      </w:r>
      <w:r>
        <w:tab/>
      </w:r>
      <w:r>
        <w:tab/>
        <w:t>………………………………………</w:t>
      </w:r>
      <w:r>
        <w:br/>
      </w:r>
      <w:r w:rsidRPr="000B3DFF">
        <w:rPr>
          <w:b/>
        </w:rPr>
        <w:t xml:space="preserve">                    </w:t>
      </w:r>
      <w:proofErr w:type="gramStart"/>
      <w:r w:rsidR="000A465D" w:rsidRPr="000B3DFF">
        <w:rPr>
          <w:b/>
        </w:rPr>
        <w:t>Megbízó</w:t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  <w:t xml:space="preserve">          Megbízott</w:t>
      </w:r>
      <w:proofErr w:type="gramEnd"/>
      <w:r w:rsidR="000A465D" w:rsidRPr="000B3DFF">
        <w:rPr>
          <w:b/>
        </w:rPr>
        <w:br/>
      </w:r>
      <w:r w:rsidRPr="000B3DFF">
        <w:rPr>
          <w:b/>
        </w:rPr>
        <w:t xml:space="preserve">  </w:t>
      </w:r>
      <w:r w:rsidR="000A465D" w:rsidRPr="000B3DFF">
        <w:rPr>
          <w:b/>
        </w:rPr>
        <w:t>Tiszavasvári Város Önkormányzata</w:t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</w:r>
      <w:r w:rsidRPr="000B3DFF">
        <w:rPr>
          <w:b/>
        </w:rPr>
        <w:tab/>
        <w:t xml:space="preserve">   </w:t>
      </w:r>
      <w:r w:rsidR="0086431C">
        <w:rPr>
          <w:b/>
        </w:rPr>
        <w:t xml:space="preserve"> </w:t>
      </w:r>
      <w:r w:rsidRPr="000B3DFF">
        <w:rPr>
          <w:b/>
        </w:rPr>
        <w:t xml:space="preserve">   Girincsi </w:t>
      </w:r>
      <w:r w:rsidR="0086431C">
        <w:rPr>
          <w:b/>
        </w:rPr>
        <w:t>Zsolt</w:t>
      </w:r>
      <w:r w:rsidR="000A465D" w:rsidRPr="000B3DFF">
        <w:rPr>
          <w:b/>
        </w:rPr>
        <w:br/>
      </w:r>
      <w:r w:rsidRPr="000B3DFF">
        <w:rPr>
          <w:b/>
        </w:rPr>
        <w:t xml:space="preserve">                </w:t>
      </w:r>
      <w:r w:rsidR="000A465D" w:rsidRPr="000B3DFF">
        <w:rPr>
          <w:b/>
        </w:rPr>
        <w:t>képviseletében</w:t>
      </w:r>
      <w:r w:rsidR="000A465D" w:rsidRPr="000B3DFF">
        <w:rPr>
          <w:b/>
        </w:rPr>
        <w:br/>
      </w:r>
      <w:r w:rsidRPr="000B3DFF">
        <w:rPr>
          <w:b/>
        </w:rPr>
        <w:t xml:space="preserve">        Balázsi Csilla </w:t>
      </w:r>
      <w:r w:rsidR="000A465D" w:rsidRPr="000B3DFF">
        <w:rPr>
          <w:b/>
        </w:rPr>
        <w:t>polgármester</w:t>
      </w:r>
    </w:p>
    <w:sectPr w:rsidR="000A465D" w:rsidSect="00A6565B">
      <w:pgSz w:w="11906" w:h="16838"/>
      <w:pgMar w:top="993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35C"/>
    <w:multiLevelType w:val="multilevel"/>
    <w:tmpl w:val="78C0BF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54AAC"/>
    <w:multiLevelType w:val="multilevel"/>
    <w:tmpl w:val="78C0BF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37AF8"/>
    <w:multiLevelType w:val="multilevel"/>
    <w:tmpl w:val="3E606FE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C47953"/>
    <w:multiLevelType w:val="multilevel"/>
    <w:tmpl w:val="715C3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8324FC"/>
    <w:multiLevelType w:val="multilevel"/>
    <w:tmpl w:val="4728448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1B7700"/>
    <w:multiLevelType w:val="hybridMultilevel"/>
    <w:tmpl w:val="1AB03D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051BE"/>
    <w:multiLevelType w:val="multilevel"/>
    <w:tmpl w:val="3DEAC9B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001E21"/>
    <w:multiLevelType w:val="hybridMultilevel"/>
    <w:tmpl w:val="0B6A29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06B13"/>
    <w:multiLevelType w:val="multilevel"/>
    <w:tmpl w:val="13A63C7E"/>
    <w:lvl w:ilvl="0">
      <w:start w:val="20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02"/>
    <w:rsid w:val="000030C0"/>
    <w:rsid w:val="000035B1"/>
    <w:rsid w:val="00007890"/>
    <w:rsid w:val="0002404F"/>
    <w:rsid w:val="000363E9"/>
    <w:rsid w:val="00055067"/>
    <w:rsid w:val="000574AE"/>
    <w:rsid w:val="00060E7E"/>
    <w:rsid w:val="00066D34"/>
    <w:rsid w:val="00083470"/>
    <w:rsid w:val="00083925"/>
    <w:rsid w:val="00090191"/>
    <w:rsid w:val="000A3017"/>
    <w:rsid w:val="000A465D"/>
    <w:rsid w:val="000B3DFF"/>
    <w:rsid w:val="000C53CC"/>
    <w:rsid w:val="000D22D6"/>
    <w:rsid w:val="000D287E"/>
    <w:rsid w:val="000E03E7"/>
    <w:rsid w:val="000E0B89"/>
    <w:rsid w:val="000E7C0C"/>
    <w:rsid w:val="000F2253"/>
    <w:rsid w:val="000F54A4"/>
    <w:rsid w:val="000F7F25"/>
    <w:rsid w:val="00103317"/>
    <w:rsid w:val="001051A7"/>
    <w:rsid w:val="00134B2D"/>
    <w:rsid w:val="00136476"/>
    <w:rsid w:val="00146457"/>
    <w:rsid w:val="00147562"/>
    <w:rsid w:val="00151DA1"/>
    <w:rsid w:val="00153539"/>
    <w:rsid w:val="0015648C"/>
    <w:rsid w:val="00160C5A"/>
    <w:rsid w:val="0016118F"/>
    <w:rsid w:val="00175FA2"/>
    <w:rsid w:val="00197179"/>
    <w:rsid w:val="00197544"/>
    <w:rsid w:val="001B6651"/>
    <w:rsid w:val="001C1152"/>
    <w:rsid w:val="001C1A0D"/>
    <w:rsid w:val="001D1BBB"/>
    <w:rsid w:val="001E6701"/>
    <w:rsid w:val="001F7013"/>
    <w:rsid w:val="00201563"/>
    <w:rsid w:val="00203FD0"/>
    <w:rsid w:val="002046C4"/>
    <w:rsid w:val="002162C1"/>
    <w:rsid w:val="002202E3"/>
    <w:rsid w:val="002224F3"/>
    <w:rsid w:val="0023378D"/>
    <w:rsid w:val="002354B2"/>
    <w:rsid w:val="00242650"/>
    <w:rsid w:val="002506CA"/>
    <w:rsid w:val="00251C29"/>
    <w:rsid w:val="00257AB4"/>
    <w:rsid w:val="00273BD2"/>
    <w:rsid w:val="002A3CAA"/>
    <w:rsid w:val="002B68B4"/>
    <w:rsid w:val="002F3251"/>
    <w:rsid w:val="002F55A1"/>
    <w:rsid w:val="002F5A7D"/>
    <w:rsid w:val="002F609C"/>
    <w:rsid w:val="003071F5"/>
    <w:rsid w:val="00324ED4"/>
    <w:rsid w:val="003366BA"/>
    <w:rsid w:val="00354F6D"/>
    <w:rsid w:val="00383A51"/>
    <w:rsid w:val="00392273"/>
    <w:rsid w:val="003B7B9A"/>
    <w:rsid w:val="003D66D1"/>
    <w:rsid w:val="0040632B"/>
    <w:rsid w:val="004117D0"/>
    <w:rsid w:val="00427771"/>
    <w:rsid w:val="0043269F"/>
    <w:rsid w:val="00460442"/>
    <w:rsid w:val="00467591"/>
    <w:rsid w:val="004759B3"/>
    <w:rsid w:val="00483243"/>
    <w:rsid w:val="004A4E5A"/>
    <w:rsid w:val="004B370E"/>
    <w:rsid w:val="004C19BC"/>
    <w:rsid w:val="004C30C4"/>
    <w:rsid w:val="004D37DE"/>
    <w:rsid w:val="004D43FB"/>
    <w:rsid w:val="00521217"/>
    <w:rsid w:val="00523EAC"/>
    <w:rsid w:val="00552C22"/>
    <w:rsid w:val="00555BC8"/>
    <w:rsid w:val="00574C5C"/>
    <w:rsid w:val="00585256"/>
    <w:rsid w:val="00590285"/>
    <w:rsid w:val="005916FA"/>
    <w:rsid w:val="00596F20"/>
    <w:rsid w:val="005A6E81"/>
    <w:rsid w:val="005D7CB5"/>
    <w:rsid w:val="005E79B7"/>
    <w:rsid w:val="006015A6"/>
    <w:rsid w:val="006118ED"/>
    <w:rsid w:val="0062282C"/>
    <w:rsid w:val="0062556D"/>
    <w:rsid w:val="00641B25"/>
    <w:rsid w:val="00663009"/>
    <w:rsid w:val="00666669"/>
    <w:rsid w:val="0067072C"/>
    <w:rsid w:val="0068389C"/>
    <w:rsid w:val="0069475B"/>
    <w:rsid w:val="00695D7A"/>
    <w:rsid w:val="006A3FBC"/>
    <w:rsid w:val="006C2709"/>
    <w:rsid w:val="006C5CCC"/>
    <w:rsid w:val="006E19DC"/>
    <w:rsid w:val="00737B87"/>
    <w:rsid w:val="00744C98"/>
    <w:rsid w:val="007458E5"/>
    <w:rsid w:val="007672DE"/>
    <w:rsid w:val="007747A0"/>
    <w:rsid w:val="0078362C"/>
    <w:rsid w:val="00785EF4"/>
    <w:rsid w:val="007878CA"/>
    <w:rsid w:val="007A1CF8"/>
    <w:rsid w:val="007A415E"/>
    <w:rsid w:val="007A7CEE"/>
    <w:rsid w:val="007C47EF"/>
    <w:rsid w:val="007C7CBA"/>
    <w:rsid w:val="007F738E"/>
    <w:rsid w:val="0080490B"/>
    <w:rsid w:val="00805949"/>
    <w:rsid w:val="0081362A"/>
    <w:rsid w:val="00824FE0"/>
    <w:rsid w:val="00825672"/>
    <w:rsid w:val="00841B36"/>
    <w:rsid w:val="00853C08"/>
    <w:rsid w:val="0085599B"/>
    <w:rsid w:val="0086431C"/>
    <w:rsid w:val="008718F3"/>
    <w:rsid w:val="0087609F"/>
    <w:rsid w:val="00884C23"/>
    <w:rsid w:val="00886E64"/>
    <w:rsid w:val="00894C68"/>
    <w:rsid w:val="008A2E50"/>
    <w:rsid w:val="008C09BA"/>
    <w:rsid w:val="008D744B"/>
    <w:rsid w:val="008E02FA"/>
    <w:rsid w:val="008F33EE"/>
    <w:rsid w:val="008F41B5"/>
    <w:rsid w:val="009064F0"/>
    <w:rsid w:val="009076CD"/>
    <w:rsid w:val="0092789B"/>
    <w:rsid w:val="0094296B"/>
    <w:rsid w:val="00955BB1"/>
    <w:rsid w:val="00961333"/>
    <w:rsid w:val="0097344E"/>
    <w:rsid w:val="009744C7"/>
    <w:rsid w:val="009D534F"/>
    <w:rsid w:val="009D5970"/>
    <w:rsid w:val="009F0D06"/>
    <w:rsid w:val="009F42BC"/>
    <w:rsid w:val="00A33358"/>
    <w:rsid w:val="00A542D6"/>
    <w:rsid w:val="00A6565B"/>
    <w:rsid w:val="00A72C02"/>
    <w:rsid w:val="00A85D11"/>
    <w:rsid w:val="00A92A59"/>
    <w:rsid w:val="00A95548"/>
    <w:rsid w:val="00AB0931"/>
    <w:rsid w:val="00AC7B22"/>
    <w:rsid w:val="00AD357C"/>
    <w:rsid w:val="00AF13B8"/>
    <w:rsid w:val="00AF33EC"/>
    <w:rsid w:val="00B009B9"/>
    <w:rsid w:val="00B116B4"/>
    <w:rsid w:val="00B14EE3"/>
    <w:rsid w:val="00B179EA"/>
    <w:rsid w:val="00B21548"/>
    <w:rsid w:val="00B2604D"/>
    <w:rsid w:val="00B26B2C"/>
    <w:rsid w:val="00B5665E"/>
    <w:rsid w:val="00B74652"/>
    <w:rsid w:val="00B85E21"/>
    <w:rsid w:val="00B86E58"/>
    <w:rsid w:val="00B90F6A"/>
    <w:rsid w:val="00B9539B"/>
    <w:rsid w:val="00B969B2"/>
    <w:rsid w:val="00BB5527"/>
    <w:rsid w:val="00BD2484"/>
    <w:rsid w:val="00C02EE9"/>
    <w:rsid w:val="00C159EE"/>
    <w:rsid w:val="00C24D41"/>
    <w:rsid w:val="00C32E12"/>
    <w:rsid w:val="00C54546"/>
    <w:rsid w:val="00C76B4A"/>
    <w:rsid w:val="00C872F3"/>
    <w:rsid w:val="00C87766"/>
    <w:rsid w:val="00CA2C44"/>
    <w:rsid w:val="00CA6F68"/>
    <w:rsid w:val="00CB07FA"/>
    <w:rsid w:val="00CB6AD5"/>
    <w:rsid w:val="00CC7A6C"/>
    <w:rsid w:val="00CE0939"/>
    <w:rsid w:val="00CE7F7C"/>
    <w:rsid w:val="00CF2761"/>
    <w:rsid w:val="00D03654"/>
    <w:rsid w:val="00D13D0F"/>
    <w:rsid w:val="00D15D30"/>
    <w:rsid w:val="00D26040"/>
    <w:rsid w:val="00D31BDE"/>
    <w:rsid w:val="00D34865"/>
    <w:rsid w:val="00D42A4E"/>
    <w:rsid w:val="00D46449"/>
    <w:rsid w:val="00D551FF"/>
    <w:rsid w:val="00D5714F"/>
    <w:rsid w:val="00D76357"/>
    <w:rsid w:val="00D85B2D"/>
    <w:rsid w:val="00D924BD"/>
    <w:rsid w:val="00DA0D3A"/>
    <w:rsid w:val="00DB3B59"/>
    <w:rsid w:val="00DB50FA"/>
    <w:rsid w:val="00DC37A7"/>
    <w:rsid w:val="00DF485F"/>
    <w:rsid w:val="00DF5428"/>
    <w:rsid w:val="00E07CE1"/>
    <w:rsid w:val="00E13218"/>
    <w:rsid w:val="00E27FD9"/>
    <w:rsid w:val="00E31E31"/>
    <w:rsid w:val="00E369F7"/>
    <w:rsid w:val="00E37F1E"/>
    <w:rsid w:val="00E4337C"/>
    <w:rsid w:val="00E53E1C"/>
    <w:rsid w:val="00E53F23"/>
    <w:rsid w:val="00E61EA9"/>
    <w:rsid w:val="00E64A6F"/>
    <w:rsid w:val="00E76C2A"/>
    <w:rsid w:val="00E77682"/>
    <w:rsid w:val="00E82A1F"/>
    <w:rsid w:val="00E86F30"/>
    <w:rsid w:val="00E932A1"/>
    <w:rsid w:val="00EA2DB4"/>
    <w:rsid w:val="00EC689E"/>
    <w:rsid w:val="00EE1098"/>
    <w:rsid w:val="00EE1F02"/>
    <w:rsid w:val="00EE265A"/>
    <w:rsid w:val="00EE3839"/>
    <w:rsid w:val="00F566B3"/>
    <w:rsid w:val="00F576C1"/>
    <w:rsid w:val="00F6730A"/>
    <w:rsid w:val="00F67EA6"/>
    <w:rsid w:val="00F95AD9"/>
    <w:rsid w:val="00FA5CEA"/>
    <w:rsid w:val="00FA7A92"/>
    <w:rsid w:val="00FB5FF0"/>
    <w:rsid w:val="00FC33B2"/>
    <w:rsid w:val="00FD29A5"/>
    <w:rsid w:val="00FE7618"/>
    <w:rsid w:val="00FF5597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1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unhideWhenUsed/>
    <w:qFormat/>
    <w:rsid w:val="00EE1F02"/>
    <w:pPr>
      <w:keepNext/>
      <w:jc w:val="center"/>
      <w:outlineLvl w:val="2"/>
    </w:pPr>
    <w:rPr>
      <w:b/>
      <w:spacing w:val="20"/>
      <w:sz w:val="24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EE1F02"/>
    <w:pPr>
      <w:keepNext/>
      <w:ind w:left="6372" w:firstLine="708"/>
      <w:jc w:val="both"/>
      <w:outlineLvl w:val="4"/>
    </w:pPr>
    <w:rPr>
      <w:b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EE1F02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semiHidden/>
    <w:rsid w:val="00EE1F02"/>
    <w:rPr>
      <w:rFonts w:ascii="Times New Roman" w:eastAsia="Times New Roman" w:hAnsi="Times New Roman" w:cs="Times New Roman"/>
      <w:b/>
      <w:sz w:val="23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EE1F02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EE1F0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SorkizrtBal032cm">
    <w:name w:val="Stílus Sorkizárt Bal:  032 cm"/>
    <w:basedOn w:val="Norml"/>
    <w:rsid w:val="00EE1F02"/>
    <w:pPr>
      <w:spacing w:before="240" w:after="240"/>
      <w:jc w:val="both"/>
    </w:pPr>
    <w:rPr>
      <w:sz w:val="24"/>
    </w:rPr>
  </w:style>
  <w:style w:type="character" w:customStyle="1" w:styleId="Hiperhivatkozs1">
    <w:name w:val="Hiperhivatkozás1"/>
    <w:rsid w:val="00EE1F02"/>
    <w:rPr>
      <w:color w:val="0000FF"/>
      <w:u w:val="single"/>
    </w:rPr>
  </w:style>
  <w:style w:type="paragraph" w:styleId="NormlWeb">
    <w:name w:val="Normal (Web)"/>
    <w:basedOn w:val="Norml"/>
    <w:uiPriority w:val="99"/>
    <w:rsid w:val="00AD357C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uiPriority w:val="22"/>
    <w:qFormat/>
    <w:rsid w:val="00AD357C"/>
    <w:rPr>
      <w:b/>
      <w:bCs/>
    </w:rPr>
  </w:style>
  <w:style w:type="paragraph" w:styleId="Listaszerbekezds">
    <w:name w:val="List Paragraph"/>
    <w:basedOn w:val="Norml"/>
    <w:uiPriority w:val="34"/>
    <w:qFormat/>
    <w:rsid w:val="00AD357C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85D1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D1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Char">
    <w:name w:val="Char"/>
    <w:basedOn w:val="Norml"/>
    <w:rsid w:val="007A7CEE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Nincstrkz">
    <w:name w:val="No Spacing"/>
    <w:uiPriority w:val="1"/>
    <w:qFormat/>
    <w:rsid w:val="0040632B"/>
    <w:pPr>
      <w:spacing w:after="0" w:line="240" w:lineRule="auto"/>
    </w:pPr>
    <w:rPr>
      <w:rFonts w:ascii="Calibri" w:eastAsia="Times New Roman" w:hAnsi="Calibri" w:cs="Times New Roman"/>
      <w:lang w:eastAsia="hu-HU"/>
    </w:rPr>
  </w:style>
  <w:style w:type="paragraph" w:customStyle="1" w:styleId="CharCharCharChar">
    <w:name w:val="Char Char Char Char"/>
    <w:basedOn w:val="Norml"/>
    <w:rsid w:val="00DA0D3A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customStyle="1" w:styleId="isselectedend">
    <w:name w:val="isselectedend"/>
    <w:basedOn w:val="Norml"/>
    <w:rsid w:val="005916FA"/>
    <w:pPr>
      <w:spacing w:before="100" w:beforeAutospacing="1" w:after="100" w:afterAutospacing="1"/>
    </w:pPr>
    <w:rPr>
      <w:sz w:val="24"/>
      <w:szCs w:val="24"/>
    </w:rPr>
  </w:style>
  <w:style w:type="character" w:customStyle="1" w:styleId="ng-star-inserted">
    <w:name w:val="ng-star-inserted"/>
    <w:basedOn w:val="Bekezdsalapbettpusa"/>
    <w:rsid w:val="00CE0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1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unhideWhenUsed/>
    <w:qFormat/>
    <w:rsid w:val="00EE1F02"/>
    <w:pPr>
      <w:keepNext/>
      <w:jc w:val="center"/>
      <w:outlineLvl w:val="2"/>
    </w:pPr>
    <w:rPr>
      <w:b/>
      <w:spacing w:val="20"/>
      <w:sz w:val="24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EE1F02"/>
    <w:pPr>
      <w:keepNext/>
      <w:ind w:left="6372" w:firstLine="708"/>
      <w:jc w:val="both"/>
      <w:outlineLvl w:val="4"/>
    </w:pPr>
    <w:rPr>
      <w:b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EE1F02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semiHidden/>
    <w:rsid w:val="00EE1F02"/>
    <w:rPr>
      <w:rFonts w:ascii="Times New Roman" w:eastAsia="Times New Roman" w:hAnsi="Times New Roman" w:cs="Times New Roman"/>
      <w:b/>
      <w:sz w:val="23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EE1F02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EE1F0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SorkizrtBal032cm">
    <w:name w:val="Stílus Sorkizárt Bal:  032 cm"/>
    <w:basedOn w:val="Norml"/>
    <w:rsid w:val="00EE1F02"/>
    <w:pPr>
      <w:spacing w:before="240" w:after="240"/>
      <w:jc w:val="both"/>
    </w:pPr>
    <w:rPr>
      <w:sz w:val="24"/>
    </w:rPr>
  </w:style>
  <w:style w:type="character" w:customStyle="1" w:styleId="Hiperhivatkozs1">
    <w:name w:val="Hiperhivatkozás1"/>
    <w:rsid w:val="00EE1F02"/>
    <w:rPr>
      <w:color w:val="0000FF"/>
      <w:u w:val="single"/>
    </w:rPr>
  </w:style>
  <w:style w:type="paragraph" w:styleId="NormlWeb">
    <w:name w:val="Normal (Web)"/>
    <w:basedOn w:val="Norml"/>
    <w:uiPriority w:val="99"/>
    <w:rsid w:val="00AD357C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uiPriority w:val="22"/>
    <w:qFormat/>
    <w:rsid w:val="00AD357C"/>
    <w:rPr>
      <w:b/>
      <w:bCs/>
    </w:rPr>
  </w:style>
  <w:style w:type="paragraph" w:styleId="Listaszerbekezds">
    <w:name w:val="List Paragraph"/>
    <w:basedOn w:val="Norml"/>
    <w:uiPriority w:val="34"/>
    <w:qFormat/>
    <w:rsid w:val="00AD357C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85D1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D1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Char">
    <w:name w:val="Char"/>
    <w:basedOn w:val="Norml"/>
    <w:rsid w:val="007A7CEE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Nincstrkz">
    <w:name w:val="No Spacing"/>
    <w:uiPriority w:val="1"/>
    <w:qFormat/>
    <w:rsid w:val="0040632B"/>
    <w:pPr>
      <w:spacing w:after="0" w:line="240" w:lineRule="auto"/>
    </w:pPr>
    <w:rPr>
      <w:rFonts w:ascii="Calibri" w:eastAsia="Times New Roman" w:hAnsi="Calibri" w:cs="Times New Roman"/>
      <w:lang w:eastAsia="hu-HU"/>
    </w:rPr>
  </w:style>
  <w:style w:type="paragraph" w:customStyle="1" w:styleId="CharCharCharChar">
    <w:name w:val="Char Char Char Char"/>
    <w:basedOn w:val="Norml"/>
    <w:rsid w:val="00DA0D3A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customStyle="1" w:styleId="isselectedend">
    <w:name w:val="isselectedend"/>
    <w:basedOn w:val="Norml"/>
    <w:rsid w:val="005916FA"/>
    <w:pPr>
      <w:spacing w:before="100" w:beforeAutospacing="1" w:after="100" w:afterAutospacing="1"/>
    </w:pPr>
    <w:rPr>
      <w:sz w:val="24"/>
      <w:szCs w:val="24"/>
    </w:rPr>
  </w:style>
  <w:style w:type="character" w:customStyle="1" w:styleId="ng-star-inserted">
    <w:name w:val="ng-star-inserted"/>
    <w:basedOn w:val="Bekezdsalapbettpusa"/>
    <w:rsid w:val="00CE0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4508-4312-4D33-A643-1ECA3D6A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1350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Gulyásné Gáll Anita</dc:creator>
  <cp:lastModifiedBy>Köreiné Erdei Odett</cp:lastModifiedBy>
  <cp:revision>10</cp:revision>
  <cp:lastPrinted>2026-07-16T09:20:00Z</cp:lastPrinted>
  <dcterms:created xsi:type="dcterms:W3CDTF">2026-07-09T08:06:00Z</dcterms:created>
  <dcterms:modified xsi:type="dcterms:W3CDTF">2026-07-16T10:14:00Z</dcterms:modified>
</cp:coreProperties>
</file>